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4" w:rsidRDefault="00D47D54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 w:rsidR="0014531D" w:rsidRDefault="0014531D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D47D54" w:rsidRDefault="00D47D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Программа.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Геометрия.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Рабочая программа к учебнику Л.С.Атанасяна и других 7-9 классы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Учебное 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пособие для общеобразовательных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/ </w:t>
            </w:r>
            <w:r w:rsidRPr="00D47D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[сост. В.Ф.Бутузов].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: Просвещение, 2017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основно</w:t>
            </w:r>
            <w:r w:rsidR="00E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образования МОУ Архангель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СШ.</w:t>
            </w:r>
          </w:p>
          <w:p w:rsidR="00D47D54" w:rsidRDefault="00D47D54" w:rsidP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7D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 w:rsidP="00D47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«Геометрия»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». Рабочая программа составлен</w:t>
            </w:r>
            <w:r w:rsidR="0014531D">
              <w:rPr>
                <w:rFonts w:ascii="Times New Roman" w:hAnsi="Times New Roman"/>
                <w:sz w:val="24"/>
                <w:szCs w:val="24"/>
              </w:rPr>
              <w:t>а из расчёта 2 часа в неделю, 34 учебных недель, 68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D47D54" w:rsidRDefault="00D47D5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D47D54" w:rsidRDefault="00D47D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D47D54" w:rsidRDefault="00D47D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D47D54" w:rsidRDefault="00D47D54" w:rsidP="00D47D54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47D54" w:rsidRDefault="00D47D54" w:rsidP="00D47D54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96A79" w:rsidRPr="00D47D54" w:rsidRDefault="00D96A79">
      <w:pPr>
        <w:rPr>
          <w:rFonts w:ascii="Times New Roman" w:hAnsi="Times New Roman"/>
          <w:sz w:val="24"/>
          <w:szCs w:val="24"/>
        </w:rPr>
      </w:pPr>
    </w:p>
    <w:sectPr w:rsidR="00D96A79" w:rsidRPr="00D47D54" w:rsidSect="001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90A"/>
    <w:rsid w:val="000D7CA3"/>
    <w:rsid w:val="0014531D"/>
    <w:rsid w:val="001C0E5C"/>
    <w:rsid w:val="0056690A"/>
    <w:rsid w:val="00D47D54"/>
    <w:rsid w:val="00D96A79"/>
    <w:rsid w:val="00E0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2022-12-18T19:02:00Z</dcterms:created>
  <dcterms:modified xsi:type="dcterms:W3CDTF">2022-12-18T19:02:00Z</dcterms:modified>
</cp:coreProperties>
</file>