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D" w:rsidRDefault="005E471D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20"/>
          <w:u w:val="single"/>
        </w:rPr>
      </w:pPr>
    </w:p>
    <w:p w:rsidR="005E471D" w:rsidRDefault="005E471D" w:rsidP="005E471D">
      <w:pPr>
        <w:pStyle w:val="a5"/>
        <w:tabs>
          <w:tab w:val="left" w:pos="7088"/>
          <w:tab w:val="left" w:pos="9355"/>
        </w:tabs>
        <w:ind w:left="0" w:right="0"/>
        <w:rPr>
          <w:i w:val="0"/>
          <w:sz w:val="32"/>
          <w:u w:val="single"/>
        </w:rPr>
      </w:pPr>
    </w:p>
    <w:p w:rsidR="001B5DFD" w:rsidRDefault="001B5DFD" w:rsidP="001B5DFD">
      <w:pPr>
        <w:pStyle w:val="ac"/>
      </w:pPr>
      <w:bookmarkStart w:id="0" w:name="_GoBack"/>
      <w:r>
        <w:rPr>
          <w:noProof/>
        </w:rPr>
        <w:drawing>
          <wp:inline distT="0" distB="0" distL="0" distR="0" wp14:anchorId="208B2C10" wp14:editId="162618D0">
            <wp:extent cx="5935980" cy="57912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92A37A" wp14:editId="6A9656D6">
            <wp:extent cx="6576060" cy="2095500"/>
            <wp:effectExtent l="0" t="0" r="0" b="0"/>
            <wp:docPr id="26" name="Рисунок 26" descr="бараб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рабан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C5" w:rsidRDefault="00FA60C5" w:rsidP="00FA60C5">
      <w:pPr>
        <w:pStyle w:val="Textbody"/>
      </w:pPr>
    </w:p>
    <w:p w:rsidR="00FA60C5" w:rsidRDefault="00FA60C5" w:rsidP="00FA60C5">
      <w:pPr>
        <w:pStyle w:val="Textbody"/>
      </w:pPr>
    </w:p>
    <w:p w:rsidR="00FA60C5" w:rsidRDefault="00FA60C5" w:rsidP="00FA60C5">
      <w:pPr>
        <w:pStyle w:val="Textbody"/>
      </w:pPr>
    </w:p>
    <w:p w:rsidR="00FA60C5" w:rsidRDefault="00FA60C5" w:rsidP="00FA60C5">
      <w:pPr>
        <w:pStyle w:val="Textbody"/>
        <w:spacing w:before="9" w:after="0"/>
      </w:pPr>
    </w:p>
    <w:p w:rsidR="00FA60C5" w:rsidRDefault="00FA60C5" w:rsidP="00FA60C5">
      <w:pPr>
        <w:pStyle w:val="1"/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>Рабочая программа</w:t>
      </w:r>
    </w:p>
    <w:p w:rsidR="00FA60C5" w:rsidRDefault="00FA60C5" w:rsidP="00FA60C5">
      <w:pPr>
        <w:pStyle w:val="1"/>
        <w:jc w:val="center"/>
        <w:rPr>
          <w:rFonts w:ascii="Calibri" w:hAnsi="Calibri"/>
          <w:sz w:val="28"/>
        </w:rPr>
      </w:pPr>
    </w:p>
    <w:p w:rsidR="00FA60C5" w:rsidRDefault="00FA60C5" w:rsidP="00FA60C5">
      <w:pPr>
        <w:pStyle w:val="1"/>
        <w:jc w:val="center"/>
        <w:rPr>
          <w:rFonts w:ascii="Calibri" w:hAnsi="Calibri"/>
          <w:sz w:val="28"/>
        </w:rPr>
      </w:pPr>
    </w:p>
    <w:p w:rsidR="00FA60C5" w:rsidRPr="00FA60C5" w:rsidRDefault="00FA60C5" w:rsidP="001B5DFD">
      <w:pPr>
        <w:pStyle w:val="1"/>
        <w:jc w:val="right"/>
      </w:pPr>
      <w:r>
        <w:rPr>
          <w:b/>
          <w:sz w:val="28"/>
        </w:rPr>
        <w:t xml:space="preserve">Наименование курса внеурочной деятельности </w:t>
      </w:r>
      <w:r>
        <w:rPr>
          <w:sz w:val="28"/>
        </w:rPr>
        <w:t xml:space="preserve">  </w:t>
      </w:r>
      <w:r w:rsidR="001B5DFD">
        <w:rPr>
          <w:bCs/>
          <w:sz w:val="28"/>
          <w:szCs w:val="28"/>
        </w:rPr>
        <w:t>ДОСТОПРИМЕЧАТЕЛЬНОСТИ РОДНОГО КРАЯ</w:t>
      </w:r>
    </w:p>
    <w:p w:rsidR="00FA60C5" w:rsidRDefault="00FA60C5" w:rsidP="00FA60C5">
      <w:pPr>
        <w:pStyle w:val="1"/>
        <w:rPr>
          <w:color w:val="auto"/>
        </w:rPr>
      </w:pPr>
      <w:r>
        <w:rPr>
          <w:b/>
          <w:color w:val="auto"/>
          <w:sz w:val="28"/>
        </w:rPr>
        <w:t>Возраст обучающихся</w:t>
      </w:r>
      <w:r>
        <w:rPr>
          <w:color w:val="auto"/>
          <w:sz w:val="28"/>
        </w:rPr>
        <w:t xml:space="preserve">                                                 </w:t>
      </w:r>
      <w:r>
        <w:rPr>
          <w:color w:val="auto"/>
          <w:sz w:val="28"/>
          <w:u w:val="single"/>
        </w:rPr>
        <w:t>8-9 лет</w:t>
      </w:r>
    </w:p>
    <w:p w:rsidR="00FA60C5" w:rsidRDefault="00FA60C5" w:rsidP="00FA60C5">
      <w:pPr>
        <w:pStyle w:val="1"/>
        <w:rPr>
          <w:color w:val="auto"/>
        </w:rPr>
      </w:pPr>
      <w:r>
        <w:rPr>
          <w:b/>
          <w:color w:val="auto"/>
          <w:sz w:val="28"/>
        </w:rPr>
        <w:t>Направлен</w:t>
      </w:r>
      <w:r>
        <w:rPr>
          <w:b/>
          <w:bCs/>
          <w:color w:val="auto"/>
          <w:sz w:val="28"/>
        </w:rPr>
        <w:t xml:space="preserve">ие   внеурочной деятельности  </w:t>
      </w:r>
      <w:r>
        <w:rPr>
          <w:color w:val="auto"/>
          <w:sz w:val="28"/>
        </w:rPr>
        <w:t xml:space="preserve">             </w:t>
      </w:r>
      <w:r>
        <w:rPr>
          <w:color w:val="auto"/>
          <w:sz w:val="28"/>
          <w:u w:val="single"/>
        </w:rPr>
        <w:t>общекультурное</w:t>
      </w:r>
    </w:p>
    <w:p w:rsidR="00FA60C5" w:rsidRDefault="00FA60C5" w:rsidP="00FA60C5">
      <w:pPr>
        <w:pStyle w:val="1"/>
        <w:rPr>
          <w:color w:val="auto"/>
        </w:rPr>
      </w:pPr>
      <w:r>
        <w:rPr>
          <w:b/>
          <w:color w:val="auto"/>
          <w:sz w:val="28"/>
        </w:rPr>
        <w:t>Срок реализации программы                                   1</w:t>
      </w:r>
      <w:r>
        <w:rPr>
          <w:color w:val="auto"/>
          <w:sz w:val="28"/>
          <w:u w:val="single"/>
        </w:rPr>
        <w:t xml:space="preserve"> год</w:t>
      </w:r>
    </w:p>
    <w:p w:rsidR="00FA60C5" w:rsidRDefault="00FA60C5" w:rsidP="00FA60C5">
      <w:pPr>
        <w:pStyle w:val="1"/>
        <w:rPr>
          <w:color w:val="auto"/>
        </w:rPr>
      </w:pPr>
      <w:r>
        <w:rPr>
          <w:b/>
          <w:color w:val="auto"/>
          <w:sz w:val="28"/>
        </w:rPr>
        <w:t>Количество часов по  плану</w:t>
      </w:r>
      <w:r>
        <w:rPr>
          <w:color w:val="auto"/>
          <w:sz w:val="28"/>
        </w:rPr>
        <w:t>:                                     всего 34</w:t>
      </w:r>
      <w:r>
        <w:rPr>
          <w:color w:val="auto"/>
          <w:sz w:val="28"/>
          <w:u w:val="single"/>
        </w:rPr>
        <w:t xml:space="preserve">  </w:t>
      </w:r>
      <w:r>
        <w:rPr>
          <w:color w:val="auto"/>
          <w:sz w:val="28"/>
        </w:rPr>
        <w:t>часа (</w:t>
      </w:r>
      <w:proofErr w:type="spellStart"/>
      <w:r>
        <w:rPr>
          <w:color w:val="auto"/>
          <w:sz w:val="28"/>
        </w:rPr>
        <w:t>ов</w:t>
      </w:r>
      <w:proofErr w:type="spellEnd"/>
      <w:r>
        <w:rPr>
          <w:color w:val="auto"/>
          <w:sz w:val="28"/>
        </w:rPr>
        <w:t>) в год;</w:t>
      </w:r>
    </w:p>
    <w:p w:rsidR="00FA60C5" w:rsidRDefault="00FA60C5" w:rsidP="00FA60C5">
      <w:pPr>
        <w:pStyle w:val="1"/>
        <w:rPr>
          <w:color w:val="auto"/>
        </w:rPr>
      </w:pPr>
      <w:r>
        <w:rPr>
          <w:color w:val="auto"/>
          <w:sz w:val="28"/>
        </w:rPr>
        <w:t xml:space="preserve">                                                                                        в неделю </w:t>
      </w:r>
      <w:r>
        <w:rPr>
          <w:color w:val="auto"/>
          <w:sz w:val="28"/>
          <w:u w:val="single"/>
        </w:rPr>
        <w:t xml:space="preserve">1 </w:t>
      </w:r>
      <w:r>
        <w:rPr>
          <w:color w:val="auto"/>
          <w:sz w:val="28"/>
        </w:rPr>
        <w:t>час (а)</w:t>
      </w:r>
    </w:p>
    <w:p w:rsidR="00FA60C5" w:rsidRDefault="00FA60C5" w:rsidP="00FA60C5">
      <w:pPr>
        <w:pStyle w:val="Standard"/>
        <w:tabs>
          <w:tab w:val="left" w:pos="426"/>
        </w:tabs>
        <w:jc w:val="both"/>
        <w:rPr>
          <w:rFonts w:cs="Times New Roman"/>
          <w:color w:val="000000"/>
          <w:u w:val="single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  <w:rPr>
          <w:sz w:val="22"/>
        </w:rPr>
      </w:pPr>
    </w:p>
    <w:p w:rsidR="00FA60C5" w:rsidRDefault="00FA60C5" w:rsidP="00FA60C5">
      <w:pPr>
        <w:pStyle w:val="1"/>
      </w:pPr>
      <w:r>
        <w:rPr>
          <w:szCs w:val="24"/>
        </w:rPr>
        <w:t xml:space="preserve">Рабочую программу составил (а): </w:t>
      </w:r>
      <w:r>
        <w:rPr>
          <w:color w:val="auto"/>
          <w:szCs w:val="24"/>
          <w:u w:val="single"/>
        </w:rPr>
        <w:t>учитель начальных классов</w:t>
      </w:r>
      <w:r>
        <w:rPr>
          <w:color w:val="auto"/>
          <w:szCs w:val="24"/>
        </w:rPr>
        <w:t xml:space="preserve">   </w:t>
      </w:r>
      <w:proofErr w:type="spellStart"/>
      <w:r>
        <w:rPr>
          <w:color w:val="auto"/>
          <w:szCs w:val="24"/>
          <w:u w:val="single"/>
        </w:rPr>
        <w:t>Жердева</w:t>
      </w:r>
      <w:proofErr w:type="spellEnd"/>
      <w:r>
        <w:rPr>
          <w:color w:val="auto"/>
          <w:szCs w:val="24"/>
          <w:u w:val="single"/>
        </w:rPr>
        <w:t xml:space="preserve"> Е.А. </w:t>
      </w:r>
      <w:r>
        <w:rPr>
          <w:color w:val="auto"/>
          <w:szCs w:val="24"/>
        </w:rPr>
        <w:t xml:space="preserve"> </w:t>
      </w:r>
      <w:r>
        <w:rPr>
          <w:szCs w:val="24"/>
        </w:rPr>
        <w:t>_________</w:t>
      </w:r>
    </w:p>
    <w:p w:rsidR="005E471D" w:rsidRPr="00FA60C5" w:rsidRDefault="00FA60C5" w:rsidP="00FA60C5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(должность)                                   (ФИО)                          (подпись</w:t>
      </w:r>
      <w:r w:rsidR="005E471D">
        <w:rPr>
          <w:b/>
          <w:sz w:val="28"/>
          <w:szCs w:val="28"/>
        </w:rPr>
        <w:t xml:space="preserve"> </w:t>
      </w:r>
      <w:proofErr w:type="gramEnd"/>
    </w:p>
    <w:p w:rsidR="005E471D" w:rsidRDefault="005E471D" w:rsidP="005E47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Pr="005E46C0">
        <w:rPr>
          <w:b/>
          <w:sz w:val="28"/>
          <w:szCs w:val="28"/>
        </w:rPr>
        <w:t>Пояснительная записка</w:t>
      </w:r>
    </w:p>
    <w:p w:rsidR="002F421E" w:rsidRPr="0094792C" w:rsidRDefault="002F421E" w:rsidP="002F421E">
      <w:pPr>
        <w:tabs>
          <w:tab w:val="left" w:pos="2760"/>
        </w:tabs>
        <w:jc w:val="center"/>
        <w:rPr>
          <w:b/>
          <w:bCs/>
          <w:color w:val="000000"/>
          <w:spacing w:val="-3"/>
          <w:sz w:val="32"/>
        </w:rPr>
      </w:pPr>
    </w:p>
    <w:p w:rsidR="00833DA0" w:rsidRPr="00184083" w:rsidRDefault="002F421E" w:rsidP="004D58DE">
      <w:pPr>
        <w:shd w:val="clear" w:color="auto" w:fill="FFFFFF"/>
        <w:tabs>
          <w:tab w:val="left" w:pos="709"/>
          <w:tab w:val="left" w:pos="1418"/>
        </w:tabs>
        <w:ind w:firstLine="567"/>
        <w:rPr>
          <w:bCs/>
          <w:spacing w:val="-3"/>
        </w:rPr>
      </w:pPr>
      <w:r w:rsidRPr="00184083">
        <w:rPr>
          <w:bCs/>
          <w:spacing w:val="-3"/>
        </w:rPr>
        <w:t xml:space="preserve">Рабочая программа к  курсу </w:t>
      </w:r>
      <w:r w:rsidR="004D58DE" w:rsidRPr="00184083">
        <w:rPr>
          <w:bCs/>
          <w:spacing w:val="-3"/>
        </w:rPr>
        <w:t xml:space="preserve">"Ульяновск-город музеев" </w:t>
      </w:r>
      <w:r w:rsidRPr="00184083">
        <w:rPr>
          <w:bCs/>
          <w:spacing w:val="-3"/>
        </w:rPr>
        <w:t>составлена</w:t>
      </w:r>
      <w:r w:rsidRPr="00184083">
        <w:t xml:space="preserve"> </w:t>
      </w:r>
      <w:r w:rsidRPr="00184083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184083">
        <w:rPr>
          <w:bCs/>
          <w:spacing w:val="-3"/>
        </w:rPr>
        <w:t xml:space="preserve"> на основе</w:t>
      </w:r>
      <w:r w:rsidR="004D58DE" w:rsidRPr="00184083">
        <w:rPr>
          <w:bCs/>
          <w:spacing w:val="-3"/>
        </w:rPr>
        <w:t xml:space="preserve">  Концепции духовно-нравственного развития и воспитания личности гражданина России</w:t>
      </w:r>
      <w:r w:rsidR="00833DA0" w:rsidRPr="00184083">
        <w:rPr>
          <w:bCs/>
          <w:spacing w:val="-3"/>
        </w:rPr>
        <w:t>.</w:t>
      </w:r>
    </w:p>
    <w:p w:rsidR="002F421E" w:rsidRPr="00184083" w:rsidRDefault="002F421E" w:rsidP="006E79E8">
      <w:pPr>
        <w:shd w:val="clear" w:color="auto" w:fill="FFFFFF"/>
        <w:tabs>
          <w:tab w:val="left" w:pos="709"/>
          <w:tab w:val="left" w:pos="1418"/>
        </w:tabs>
        <w:ind w:firstLine="567"/>
        <w:rPr>
          <w:b/>
        </w:rPr>
      </w:pPr>
      <w:r w:rsidRPr="00184083">
        <w:rPr>
          <w:spacing w:val="-3"/>
        </w:rPr>
        <w:t xml:space="preserve"> Программа курса реализована в рамках «Внеурочной деятельности» </w:t>
      </w:r>
      <w:r w:rsidRPr="00184083">
        <w:t xml:space="preserve"> </w:t>
      </w:r>
      <w:r w:rsidRPr="00184083">
        <w:rPr>
          <w:b/>
        </w:rPr>
        <w:t xml:space="preserve">интеллектуального направления. </w:t>
      </w:r>
    </w:p>
    <w:p w:rsidR="005E471D" w:rsidRPr="00184083" w:rsidRDefault="005E471D" w:rsidP="005E471D">
      <w:pPr>
        <w:widowControl w:val="0"/>
        <w:autoSpaceDE w:val="0"/>
        <w:autoSpaceDN w:val="0"/>
        <w:adjustRightInd w:val="0"/>
      </w:pPr>
      <w:r w:rsidRPr="00184083">
        <w:t xml:space="preserve">         Курс внеурочной деятельности </w:t>
      </w:r>
      <w:r w:rsidR="00833DA0" w:rsidRPr="00184083">
        <w:t xml:space="preserve">"Ульяновск-город музеев" </w:t>
      </w:r>
      <w:r w:rsidRPr="00184083">
        <w:t>рассчитан на работу с детьми младшего школьного возраста на основе</w:t>
      </w:r>
      <w:r w:rsidR="006D0768" w:rsidRPr="00184083">
        <w:t xml:space="preserve"> </w:t>
      </w:r>
      <w:r w:rsidRPr="00184083">
        <w:t xml:space="preserve">приобщения к традиционным ценностям отечественной культуры. Он посвящен знакомству учеников с историей и современной жизнью </w:t>
      </w:r>
      <w:r w:rsidR="00833DA0" w:rsidRPr="00184083">
        <w:t>города Ульяновска</w:t>
      </w:r>
      <w:r w:rsidRPr="00184083">
        <w:t>.</w:t>
      </w:r>
      <w:r w:rsidR="006E79E8" w:rsidRPr="00184083">
        <w:t xml:space="preserve"> Способствует реализации областных проектов «Воспитай патриота»</w:t>
      </w:r>
      <w:proofErr w:type="gramStart"/>
      <w:r w:rsidR="006E79E8" w:rsidRPr="00184083">
        <w:t xml:space="preserve"> </w:t>
      </w:r>
      <w:r w:rsidR="005024F6" w:rsidRPr="00184083">
        <w:t>,</w:t>
      </w:r>
      <w:proofErr w:type="gramEnd"/>
      <w:r w:rsidR="005024F6" w:rsidRPr="00184083">
        <w:t xml:space="preserve"> «Семейный музейный марафон» и </w:t>
      </w:r>
      <w:r w:rsidR="006E79E8" w:rsidRPr="00184083">
        <w:t xml:space="preserve"> «Культурный дневник</w:t>
      </w:r>
      <w:r w:rsidR="00F87BF7" w:rsidRPr="00184083">
        <w:t xml:space="preserve"> Ульяновского школьника</w:t>
      </w:r>
      <w:r w:rsidR="006E79E8" w:rsidRPr="00184083">
        <w:t>»</w:t>
      </w:r>
      <w:r w:rsidR="005024F6" w:rsidRPr="00184083">
        <w:t>, укреплению семейных традиций и о</w:t>
      </w:r>
      <w:r w:rsidR="00621BB9" w:rsidRPr="00184083">
        <w:t>б</w:t>
      </w:r>
      <w:r w:rsidR="005024F6" w:rsidRPr="00184083">
        <w:t>ычаев</w:t>
      </w:r>
      <w:r w:rsidR="00621BB9" w:rsidRPr="00184083">
        <w:t>.</w:t>
      </w:r>
    </w:p>
    <w:p w:rsidR="005E471D" w:rsidRPr="00184083" w:rsidRDefault="005E471D" w:rsidP="00A631E6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F54774" w:rsidRPr="00184083" w:rsidRDefault="00AA15E7" w:rsidP="005E471D">
      <w:pPr>
        <w:widowControl w:val="0"/>
        <w:autoSpaceDE w:val="0"/>
        <w:autoSpaceDN w:val="0"/>
        <w:adjustRightInd w:val="0"/>
      </w:pPr>
      <w:r w:rsidRPr="00184083">
        <w:t xml:space="preserve">Данная программа учитывает возможность познакомить детей со </w:t>
      </w:r>
      <w:r w:rsidR="00F54774" w:rsidRPr="00184083">
        <w:t>школьным музеем и с ведущими му</w:t>
      </w:r>
      <w:r w:rsidRPr="00184083">
        <w:t xml:space="preserve">зеями </w:t>
      </w:r>
      <w:r w:rsidR="00F54774" w:rsidRPr="00184083">
        <w:t>города</w:t>
      </w:r>
      <w:r w:rsidRPr="00184083">
        <w:t>, в том чис</w:t>
      </w:r>
      <w:r w:rsidR="00F54774" w:rsidRPr="00184083">
        <w:t>ле с использованием интернет ре</w:t>
      </w:r>
      <w:r w:rsidRPr="00184083">
        <w:t xml:space="preserve">сурсов и компьютерных программ. </w:t>
      </w:r>
      <w:r w:rsidR="00F57772" w:rsidRPr="00184083">
        <w:t xml:space="preserve">Музейная педагогика позволяет эффективно влиять на процесс воспитания учащихся с разных позиций: мотивационно ценностной, интеллектуальной, </w:t>
      </w:r>
      <w:proofErr w:type="spellStart"/>
      <w:r w:rsidR="00F57772" w:rsidRPr="00184083">
        <w:t>деятельностной</w:t>
      </w:r>
      <w:proofErr w:type="spellEnd"/>
      <w:r w:rsidR="00F57772" w:rsidRPr="00184083">
        <w:t>, эмоционально волевой.</w:t>
      </w:r>
    </w:p>
    <w:p w:rsidR="00994CC7" w:rsidRPr="00184083" w:rsidRDefault="00F57772" w:rsidP="00994CC7">
      <w:pPr>
        <w:shd w:val="clear" w:color="auto" w:fill="FFFFFF"/>
        <w:jc w:val="both"/>
      </w:pPr>
      <w:r w:rsidRPr="00184083">
        <w:rPr>
          <w:b/>
        </w:rPr>
        <w:t>Цель программы</w:t>
      </w:r>
      <w:r w:rsidRPr="00184083">
        <w:t xml:space="preserve"> </w:t>
      </w:r>
      <w:r w:rsidR="00994CC7" w:rsidRPr="00184083">
        <w:t>является воспитание гражданина России, патриота малой родины, знающего и любящего свой город (его традиции, памятники природы, истории и культуры) и желающего принять активное участие в его развитии.</w:t>
      </w:r>
    </w:p>
    <w:p w:rsidR="00994CC7" w:rsidRPr="0036003D" w:rsidRDefault="00994CC7" w:rsidP="00994CC7">
      <w:pPr>
        <w:shd w:val="clear" w:color="auto" w:fill="FFFFFF"/>
        <w:jc w:val="both"/>
        <w:rPr>
          <w:color w:val="444444"/>
        </w:rPr>
      </w:pPr>
    </w:p>
    <w:p w:rsidR="00994CC7" w:rsidRDefault="00994CC7" w:rsidP="005E471D">
      <w:pPr>
        <w:widowControl w:val="0"/>
        <w:autoSpaceDE w:val="0"/>
        <w:autoSpaceDN w:val="0"/>
        <w:adjustRightInd w:val="0"/>
      </w:pPr>
      <w:r>
        <w:t xml:space="preserve">    </w:t>
      </w:r>
    </w:p>
    <w:p w:rsidR="005E471D" w:rsidRPr="00621BB9" w:rsidRDefault="005E471D" w:rsidP="005E471D">
      <w:pPr>
        <w:widowControl w:val="0"/>
        <w:autoSpaceDE w:val="0"/>
        <w:autoSpaceDN w:val="0"/>
        <w:adjustRightInd w:val="0"/>
        <w:rPr>
          <w:color w:val="000000"/>
        </w:rPr>
      </w:pPr>
      <w:r w:rsidRPr="00621BB9">
        <w:rPr>
          <w:b/>
          <w:bCs/>
          <w:color w:val="000000"/>
        </w:rPr>
        <w:t>ЗАДАЧИ ПРОГРАММЫ: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 xml:space="preserve">сформировать у школьников представление о </w:t>
      </w:r>
      <w:r w:rsidR="00833DA0" w:rsidRPr="00621BB9">
        <w:rPr>
          <w:color w:val="000000"/>
        </w:rPr>
        <w:t>малой родине-городе Ульяновске</w:t>
      </w:r>
      <w:r w:rsidRPr="00621BB9">
        <w:rPr>
          <w:color w:val="000000"/>
        </w:rPr>
        <w:t>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пробудить интерес к прошлому и настоящему города;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приобщить детей к отечественной культуре и истории, заложить основы знаний о</w:t>
      </w:r>
      <w:r w:rsidR="00B353E5" w:rsidRPr="00621BB9">
        <w:rPr>
          <w:color w:val="000000"/>
        </w:rPr>
        <w:t xml:space="preserve"> городе</w:t>
      </w:r>
      <w:r w:rsidRPr="00621BB9">
        <w:rPr>
          <w:color w:val="000000"/>
        </w:rPr>
        <w:t xml:space="preserve"> </w:t>
      </w:r>
      <w:r w:rsidR="00B353E5" w:rsidRPr="00621BB9">
        <w:rPr>
          <w:color w:val="000000"/>
        </w:rPr>
        <w:t>Ульяновске</w:t>
      </w:r>
      <w:r w:rsidRPr="00621BB9">
        <w:rPr>
          <w:color w:val="000000"/>
        </w:rPr>
        <w:t xml:space="preserve">, которые будут </w:t>
      </w:r>
      <w:proofErr w:type="gramStart"/>
      <w:r w:rsidRPr="00621BB9">
        <w:rPr>
          <w:color w:val="000000"/>
        </w:rPr>
        <w:t>расширяться</w:t>
      </w:r>
      <w:proofErr w:type="gramEnd"/>
      <w:r w:rsidRPr="00621BB9">
        <w:rPr>
          <w:color w:val="000000"/>
        </w:rPr>
        <w:t xml:space="preserve"> и</w:t>
      </w:r>
      <w:r w:rsidRPr="00621BB9">
        <w:rPr>
          <w:b/>
          <w:bCs/>
          <w:color w:val="000000"/>
        </w:rPr>
        <w:t xml:space="preserve"> </w:t>
      </w:r>
      <w:r w:rsidRPr="00621BB9">
        <w:rPr>
          <w:color w:val="000000"/>
        </w:rPr>
        <w:t xml:space="preserve">углубляться в  дальнейшем; 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 xml:space="preserve">воспитание гражданина России, </w:t>
      </w:r>
      <w:r w:rsidR="00B353E5" w:rsidRPr="00621BB9">
        <w:rPr>
          <w:color w:val="000000"/>
        </w:rPr>
        <w:t>жителя Ульяновка</w:t>
      </w:r>
      <w:r w:rsidRPr="00621BB9">
        <w:rPr>
          <w:color w:val="000000"/>
        </w:rPr>
        <w:t>, знающего и любящего свой город, его традиции, памятники</w:t>
      </w:r>
      <w:r w:rsidRPr="00621BB9">
        <w:rPr>
          <w:b/>
          <w:bCs/>
          <w:color w:val="000000"/>
        </w:rPr>
        <w:t xml:space="preserve"> </w:t>
      </w:r>
      <w:r w:rsidRPr="00621BB9">
        <w:rPr>
          <w:color w:val="000000"/>
        </w:rPr>
        <w:t>истории и культуры;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 xml:space="preserve">раскрытие доступных </w:t>
      </w:r>
      <w:r w:rsidR="00616BB8" w:rsidRPr="00621BB9">
        <w:rPr>
          <w:color w:val="000000"/>
        </w:rPr>
        <w:t xml:space="preserve">для понимания учащимися </w:t>
      </w:r>
      <w:r w:rsidRPr="00621BB9">
        <w:rPr>
          <w:color w:val="000000"/>
        </w:rPr>
        <w:t xml:space="preserve"> связей, существующих в большом городе — природа и</w:t>
      </w:r>
      <w:r w:rsidRPr="00621BB9">
        <w:rPr>
          <w:b/>
          <w:bCs/>
          <w:color w:val="000000"/>
        </w:rPr>
        <w:t xml:space="preserve"> </w:t>
      </w:r>
      <w:r w:rsidRPr="00621BB9">
        <w:rPr>
          <w:color w:val="000000"/>
        </w:rPr>
        <w:t xml:space="preserve">планировка города, местоположение города и его влияние на </w:t>
      </w:r>
      <w:proofErr w:type="gramStart"/>
      <w:r w:rsidRPr="00621BB9">
        <w:rPr>
          <w:color w:val="000000"/>
        </w:rPr>
        <w:t>рост</w:t>
      </w:r>
      <w:proofErr w:type="gramEnd"/>
      <w:r w:rsidRPr="00621BB9">
        <w:rPr>
          <w:color w:val="000000"/>
        </w:rPr>
        <w:t xml:space="preserve"> и развитие, природа и занятия жителей, обычаи и</w:t>
      </w:r>
      <w:r w:rsidRPr="00621BB9">
        <w:rPr>
          <w:b/>
          <w:bCs/>
          <w:color w:val="000000"/>
        </w:rPr>
        <w:t xml:space="preserve"> </w:t>
      </w:r>
      <w:r w:rsidRPr="00621BB9">
        <w:rPr>
          <w:color w:val="000000"/>
        </w:rPr>
        <w:t>традиции предков и современная культура;</w:t>
      </w:r>
    </w:p>
    <w:p w:rsidR="005E471D" w:rsidRPr="00621BB9" w:rsidRDefault="005E471D" w:rsidP="00616BB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создать условия для формирования целостной картины мира на основе знакомства с экспозициями музеев;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 xml:space="preserve">воспитание гордости за свой город, </w:t>
      </w:r>
      <w:r w:rsidR="004A5F38" w:rsidRPr="00621BB9">
        <w:rPr>
          <w:color w:val="000000"/>
        </w:rPr>
        <w:t xml:space="preserve">стремления носить </w:t>
      </w:r>
      <w:r w:rsidRPr="00621BB9">
        <w:rPr>
          <w:color w:val="000000"/>
        </w:rPr>
        <w:t xml:space="preserve"> </w:t>
      </w:r>
      <w:r w:rsidR="004A5F38" w:rsidRPr="00621BB9">
        <w:rPr>
          <w:color w:val="000000"/>
        </w:rPr>
        <w:t>звани</w:t>
      </w:r>
      <w:proofErr w:type="gramStart"/>
      <w:r w:rsidR="004A5F38" w:rsidRPr="00621BB9">
        <w:rPr>
          <w:color w:val="000000"/>
        </w:rPr>
        <w:t>е</w:t>
      </w:r>
      <w:r w:rsidRPr="00621BB9">
        <w:rPr>
          <w:color w:val="000000"/>
        </w:rPr>
        <w:t>–</w:t>
      </w:r>
      <w:proofErr w:type="gramEnd"/>
      <w:r w:rsidR="004A5F38" w:rsidRPr="00621BB9">
        <w:rPr>
          <w:color w:val="000000"/>
        </w:rPr>
        <w:t>«</w:t>
      </w:r>
      <w:proofErr w:type="spellStart"/>
      <w:r w:rsidR="004A5F38" w:rsidRPr="00621BB9">
        <w:rPr>
          <w:color w:val="000000"/>
        </w:rPr>
        <w:t>ульяновец</w:t>
      </w:r>
      <w:proofErr w:type="spellEnd"/>
      <w:r w:rsidR="004A5F38" w:rsidRPr="00621BB9">
        <w:rPr>
          <w:color w:val="000000"/>
        </w:rPr>
        <w:t>»</w:t>
      </w:r>
      <w:r w:rsidRPr="00621BB9">
        <w:rPr>
          <w:color w:val="000000"/>
        </w:rPr>
        <w:t>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воспитание патриотических чувств, любви к своему городу;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повышение общей культуры и эрудиции школьников;</w:t>
      </w:r>
    </w:p>
    <w:p w:rsidR="005E471D" w:rsidRPr="00621BB9" w:rsidRDefault="005E471D" w:rsidP="005E47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621BB9">
        <w:rPr>
          <w:color w:val="000000"/>
        </w:rPr>
        <w:t>развитие наблюдательности, речи, общего кругозора школьников</w:t>
      </w:r>
    </w:p>
    <w:p w:rsidR="005E471D" w:rsidRPr="00621BB9" w:rsidRDefault="005E471D" w:rsidP="005E471D">
      <w:pPr>
        <w:ind w:right="424" w:firstLine="680"/>
        <w:contextualSpacing/>
        <w:jc w:val="both"/>
        <w:rPr>
          <w:b/>
        </w:rPr>
      </w:pPr>
    </w:p>
    <w:p w:rsidR="005E471D" w:rsidRPr="00621BB9" w:rsidRDefault="005E471D" w:rsidP="002C204D">
      <w:pPr>
        <w:ind w:left="360"/>
        <w:jc w:val="both"/>
        <w:rPr>
          <w:b/>
        </w:rPr>
      </w:pPr>
      <w:r w:rsidRPr="00621BB9">
        <w:rPr>
          <w:b/>
        </w:rPr>
        <w:t xml:space="preserve">                               ОБЩАЯ  ХАРАКТЕРИСТИКА  КУРСА</w:t>
      </w:r>
    </w:p>
    <w:p w:rsidR="005E471D" w:rsidRPr="00621BB9" w:rsidRDefault="005E471D" w:rsidP="005E471D">
      <w:pPr>
        <w:widowControl w:val="0"/>
        <w:autoSpaceDE w:val="0"/>
        <w:autoSpaceDN w:val="0"/>
        <w:adjustRightInd w:val="0"/>
      </w:pPr>
      <w:r w:rsidRPr="00621BB9">
        <w:t xml:space="preserve">   </w:t>
      </w:r>
      <w:r w:rsidR="00621BB9" w:rsidRPr="00621BB9">
        <w:t xml:space="preserve">    </w:t>
      </w:r>
      <w:r w:rsidRPr="00621BB9">
        <w:t xml:space="preserve"> Программа внеурочной деятельности </w:t>
      </w:r>
      <w:r w:rsidR="004A5F38" w:rsidRPr="00621BB9">
        <w:t xml:space="preserve">"Ульяновск-город </w:t>
      </w:r>
      <w:proofErr w:type="spellStart"/>
      <w:r w:rsidR="004A5F38" w:rsidRPr="00621BB9">
        <w:t>музеев</w:t>
      </w:r>
      <w:proofErr w:type="gramStart"/>
      <w:r w:rsidR="004A5F38" w:rsidRPr="00621BB9">
        <w:t>"</w:t>
      </w:r>
      <w:r w:rsidRPr="00621BB9">
        <w:t>р</w:t>
      </w:r>
      <w:proofErr w:type="gramEnd"/>
      <w:r w:rsidRPr="00621BB9">
        <w:t>ассчитана</w:t>
      </w:r>
      <w:proofErr w:type="spellEnd"/>
      <w:r w:rsidRPr="00621BB9">
        <w:t xml:space="preserve"> на учащихся 2–4 классов начальной школы. </w:t>
      </w:r>
    </w:p>
    <w:p w:rsidR="00BE5C1D" w:rsidRPr="00621BB9" w:rsidRDefault="00F87BF7" w:rsidP="00A631E6">
      <w:pPr>
        <w:jc w:val="both"/>
        <w:rPr>
          <w:color w:val="000000"/>
        </w:rPr>
      </w:pPr>
      <w:r w:rsidRPr="00621BB9">
        <w:rPr>
          <w:color w:val="000000"/>
        </w:rPr>
        <w:t xml:space="preserve">        Важной задачей воспитания подрастающего поколения всегда было и остаётся воспитание патриотизма. В качестве основополагающего фактора патриотического воспитания выступает национально-региональный компонент, при этом акцент делается на воспитании любви к родному краю, городу.</w:t>
      </w:r>
      <w:r w:rsidR="005024F6" w:rsidRPr="00621BB9">
        <w:rPr>
          <w:color w:val="000000"/>
        </w:rPr>
        <w:t xml:space="preserve"> Ульяновская земля богата своей историей, традициями, духовной и материальной культурой, которые нашли своё отражение в музеях нашего города.</w:t>
      </w:r>
      <w:r w:rsidRPr="00621BB9">
        <w:rPr>
          <w:color w:val="000000"/>
        </w:rPr>
        <w:t xml:space="preserve">  Актуальность проблемы заключается в том, что современные дети мало знают о родном городе, стране, особенностях народных и культурных традиций. Для формирования чувства патриотизма очень важно давать детям начальные знания о Родине, базисные представления о нашей стране, народе, </w:t>
      </w:r>
      <w:r w:rsidRPr="00621BB9">
        <w:rPr>
          <w:color w:val="000000"/>
        </w:rPr>
        <w:lastRenderedPageBreak/>
        <w:t xml:space="preserve">обычаях, истории, культуре, а начинать </w:t>
      </w:r>
      <w:proofErr w:type="gramStart"/>
      <w:r w:rsidRPr="00621BB9">
        <w:rPr>
          <w:color w:val="000000"/>
        </w:rPr>
        <w:t>с</w:t>
      </w:r>
      <w:proofErr w:type="gramEnd"/>
      <w:r w:rsidRPr="00621BB9">
        <w:rPr>
          <w:color w:val="000000"/>
        </w:rPr>
        <w:t xml:space="preserve"> знакомства с историей малой родины. Краеведческий подход в образовании школьников даёт возможность </w:t>
      </w:r>
      <w:proofErr w:type="spellStart"/>
      <w:r w:rsidRPr="00621BB9">
        <w:rPr>
          <w:color w:val="000000"/>
        </w:rPr>
        <w:t>гуманизировать</w:t>
      </w:r>
      <w:proofErr w:type="spellEnd"/>
      <w:r w:rsidRPr="00621BB9">
        <w:rPr>
          <w:color w:val="000000"/>
        </w:rPr>
        <w:t xml:space="preserve"> воспитательный процесс. </w:t>
      </w:r>
    </w:p>
    <w:p w:rsidR="005E471D" w:rsidRPr="00621BB9" w:rsidRDefault="00A631E6" w:rsidP="005E471D">
      <w:pPr>
        <w:widowControl w:val="0"/>
        <w:autoSpaceDE w:val="0"/>
        <w:autoSpaceDN w:val="0"/>
        <w:adjustRightInd w:val="0"/>
      </w:pPr>
      <w:r w:rsidRPr="00621BB9">
        <w:t xml:space="preserve">  </w:t>
      </w:r>
    </w:p>
    <w:p w:rsidR="005E471D" w:rsidRPr="00621BB9" w:rsidRDefault="005E471D" w:rsidP="005E471D">
      <w:pPr>
        <w:widowControl w:val="0"/>
        <w:autoSpaceDE w:val="0"/>
        <w:autoSpaceDN w:val="0"/>
        <w:adjustRightInd w:val="0"/>
      </w:pPr>
      <w:r w:rsidRPr="00621BB9">
        <w:t xml:space="preserve">    Программа имеет интегрированный характер. При реализации содержания данной программы,  расширяются знания, полученные детьми при изучении школьных курсов: "Окружающий мир", "Литературное </w:t>
      </w:r>
      <w:proofErr w:type="spellStart"/>
      <w:r w:rsidRPr="00621BB9">
        <w:t>чтение"</w:t>
      </w:r>
      <w:proofErr w:type="gramStart"/>
      <w:r w:rsidRPr="00621BB9">
        <w:t>,"</w:t>
      </w:r>
      <w:proofErr w:type="gramEnd"/>
      <w:r w:rsidRPr="00621BB9">
        <w:t>Изобразительное</w:t>
      </w:r>
      <w:proofErr w:type="spellEnd"/>
      <w:r w:rsidRPr="00621BB9">
        <w:t xml:space="preserve"> искусство".</w:t>
      </w:r>
      <w:r w:rsidR="00A631E6" w:rsidRPr="00621BB9">
        <w:t xml:space="preserve"> </w:t>
      </w:r>
      <w:r w:rsidRPr="00621BB9">
        <w:t>Широкое использование аудиовизуальной и компьютерной техники  в значительной мере повышает  эффективность самостоятельной работы детей в процессе поисково-исследовательской работы.</w:t>
      </w:r>
      <w:r w:rsidR="00A631E6" w:rsidRPr="00621BB9">
        <w:t xml:space="preserve"> </w:t>
      </w:r>
    </w:p>
    <w:p w:rsidR="00274987" w:rsidRDefault="00274987" w:rsidP="0015215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E471D" w:rsidRDefault="005E471D" w:rsidP="0015215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5215A">
        <w:rPr>
          <w:b/>
          <w:color w:val="000000"/>
        </w:rPr>
        <w:t>Разнообразие содержания курса предполагает использование разных ф</w:t>
      </w:r>
      <w:r w:rsidR="00274987">
        <w:rPr>
          <w:b/>
          <w:color w:val="000000"/>
        </w:rPr>
        <w:t>орм, методов и средств обучения</w:t>
      </w:r>
    </w:p>
    <w:p w:rsidR="00274987" w:rsidRPr="0015215A" w:rsidRDefault="00274987" w:rsidP="0015215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517"/>
      </w:tblGrid>
      <w:tr w:rsidR="005E471D" w:rsidTr="001117C2">
        <w:tc>
          <w:tcPr>
            <w:tcW w:w="5353" w:type="dxa"/>
          </w:tcPr>
          <w:p w:rsidR="005E471D" w:rsidRPr="001117C2" w:rsidRDefault="001117C2" w:rsidP="005E471D">
            <w:pPr>
              <w:shd w:val="clear" w:color="auto" w:fill="FFFFFF"/>
              <w:textAlignment w:val="baseline"/>
            </w:pPr>
            <w:r>
              <w:rPr>
                <w:b/>
                <w:bCs/>
              </w:rPr>
              <w:t xml:space="preserve">                        </w:t>
            </w:r>
            <w:r w:rsidR="005E471D" w:rsidRPr="001117C2">
              <w:rPr>
                <w:b/>
                <w:bCs/>
              </w:rPr>
              <w:t>Методы обучения</w:t>
            </w:r>
          </w:p>
          <w:p w:rsidR="005E471D" w:rsidRPr="001117C2" w:rsidRDefault="005E471D"/>
        </w:tc>
        <w:tc>
          <w:tcPr>
            <w:tcW w:w="2268" w:type="dxa"/>
          </w:tcPr>
          <w:p w:rsidR="005E471D" w:rsidRPr="0015215A" w:rsidRDefault="005E471D" w:rsidP="0015215A">
            <w:pPr>
              <w:jc w:val="center"/>
            </w:pPr>
            <w:r w:rsidRPr="0015215A">
              <w:rPr>
                <w:rStyle w:val="a9"/>
                <w:sz w:val="22"/>
                <w:szCs w:val="22"/>
              </w:rPr>
              <w:t>Формы организации</w:t>
            </w:r>
            <w:r w:rsidRPr="0015215A">
              <w:rPr>
                <w:b/>
              </w:rPr>
              <w:t xml:space="preserve"> деятельности  учащихся</w:t>
            </w:r>
          </w:p>
        </w:tc>
        <w:tc>
          <w:tcPr>
            <w:tcW w:w="2517" w:type="dxa"/>
          </w:tcPr>
          <w:p w:rsidR="005E471D" w:rsidRPr="001117C2" w:rsidRDefault="005E471D">
            <w:r w:rsidRPr="001117C2">
              <w:rPr>
                <w:rStyle w:val="a9"/>
                <w:sz w:val="22"/>
                <w:szCs w:val="22"/>
              </w:rPr>
              <w:t xml:space="preserve"> </w:t>
            </w:r>
            <w:r w:rsidRPr="001117C2">
              <w:rPr>
                <w:rStyle w:val="a9"/>
                <w:rFonts w:eastAsia="Calibri"/>
                <w:sz w:val="22"/>
                <w:szCs w:val="22"/>
              </w:rPr>
              <w:t>Виды  деятельности:</w:t>
            </w: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117C2">
              <w:rPr>
                <w:b/>
                <w:i/>
                <w:iCs/>
              </w:rPr>
              <w:t>Словесный:</w:t>
            </w:r>
          </w:p>
        </w:tc>
        <w:tc>
          <w:tcPr>
            <w:tcW w:w="2268" w:type="dxa"/>
            <w:vMerge w:val="restart"/>
          </w:tcPr>
          <w:p w:rsid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C204D">
              <w:rPr>
                <w:rStyle w:val="a9"/>
                <w:rFonts w:eastAsiaTheme="minorHAnsi"/>
                <w:b w:val="0"/>
                <w:sz w:val="22"/>
                <w:szCs w:val="22"/>
              </w:rPr>
              <w:t>1</w:t>
            </w:r>
            <w:r w:rsidRPr="001117C2">
              <w:rPr>
                <w:rStyle w:val="a9"/>
                <w:rFonts w:eastAsiaTheme="minorHAnsi"/>
                <w:sz w:val="22"/>
                <w:szCs w:val="22"/>
              </w:rPr>
              <w:t xml:space="preserve">. </w:t>
            </w:r>
            <w:r w:rsidRPr="001117C2">
              <w:rPr>
                <w:rFonts w:ascii="Times New Roman" w:hAnsi="Times New Roman" w:cs="Times New Roman"/>
                <w:sz w:val="22"/>
                <w:szCs w:val="22"/>
              </w:rPr>
              <w:t xml:space="preserve">Групповые </w:t>
            </w:r>
          </w:p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17C2">
              <w:rPr>
                <w:rFonts w:ascii="Times New Roman" w:hAnsi="Times New Roman" w:cs="Times New Roman"/>
                <w:sz w:val="22"/>
                <w:szCs w:val="22"/>
              </w:rPr>
              <w:t xml:space="preserve">2. Коллективные </w:t>
            </w:r>
          </w:p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117C2">
              <w:rPr>
                <w:rFonts w:ascii="Times New Roman" w:hAnsi="Times New Roman" w:cs="Times New Roman"/>
                <w:sz w:val="22"/>
                <w:szCs w:val="22"/>
              </w:rPr>
              <w:t>3. Индивидуальные</w:t>
            </w:r>
          </w:p>
          <w:p w:rsidR="001117C2" w:rsidRPr="001117C2" w:rsidRDefault="001117C2">
            <w:pPr>
              <w:rPr>
                <w:rStyle w:val="a9"/>
                <w:sz w:val="22"/>
                <w:szCs w:val="22"/>
              </w:rPr>
            </w:pPr>
          </w:p>
        </w:tc>
        <w:tc>
          <w:tcPr>
            <w:tcW w:w="2517" w:type="dxa"/>
            <w:vMerge w:val="restart"/>
          </w:tcPr>
          <w:p w:rsid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1117C2">
              <w:rPr>
                <w:rStyle w:val="a9"/>
                <w:rFonts w:eastAsia="Calibri"/>
                <w:b w:val="0"/>
                <w:sz w:val="22"/>
                <w:szCs w:val="22"/>
              </w:rPr>
              <w:t xml:space="preserve">1. Игровая  </w:t>
            </w:r>
          </w:p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  <w:r w:rsidRPr="001117C2">
              <w:rPr>
                <w:rStyle w:val="a9"/>
                <w:rFonts w:eastAsia="Calibri"/>
                <w:b w:val="0"/>
                <w:sz w:val="22"/>
                <w:szCs w:val="22"/>
              </w:rPr>
              <w:t xml:space="preserve"> 2 Познавательная</w:t>
            </w:r>
          </w:p>
          <w:p w:rsidR="001117C2" w:rsidRPr="001117C2" w:rsidRDefault="001117C2" w:rsidP="001117C2">
            <w:pPr>
              <w:rPr>
                <w:rFonts w:eastAsia="Calibri"/>
                <w:bCs/>
                <w:shd w:val="clear" w:color="auto" w:fill="FFFFFF"/>
              </w:rPr>
            </w:pPr>
            <w:r w:rsidRPr="001117C2">
              <w:rPr>
                <w:rStyle w:val="a9"/>
                <w:rFonts w:eastAsia="Calibri"/>
                <w:b w:val="0"/>
                <w:sz w:val="22"/>
                <w:szCs w:val="22"/>
              </w:rPr>
              <w:t xml:space="preserve"> 3. Проблемно-ценностное общение.</w:t>
            </w:r>
          </w:p>
          <w:p w:rsidR="001117C2" w:rsidRPr="001117C2" w:rsidRDefault="001117C2">
            <w:pPr>
              <w:rPr>
                <w:rStyle w:val="a9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E84637">
              <w:t>рассказ обзорный для раскрытия новой темы; беседы с учащимися в процессе изучения темы</w:t>
            </w:r>
            <w:r>
              <w:t>.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117C2">
              <w:rPr>
                <w:b/>
                <w:i/>
                <w:iCs/>
              </w:rPr>
              <w:t>Наглядный:</w:t>
            </w:r>
            <w:r w:rsidRPr="001117C2">
              <w:rPr>
                <w:b/>
              </w:rPr>
              <w:t> 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E84637">
              <w:t>применение наглядных пособий, предметов и документов музейного значения, технических средств</w:t>
            </w:r>
            <w:r>
              <w:t>.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117C2">
              <w:rPr>
                <w:b/>
                <w:i/>
                <w:iCs/>
              </w:rPr>
              <w:t>Игровой: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</w:pPr>
            <w:r w:rsidRPr="00E84637">
              <w:t>создание специальных ситуаций, моделирующих реальную ситуацию, из которой ребятам предлагается найти выход</w:t>
            </w:r>
            <w:r>
              <w:t>.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117C2">
              <w:rPr>
                <w:b/>
                <w:i/>
                <w:iCs/>
              </w:rPr>
              <w:t>Исследовательский: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E84637">
              <w:t>выполнение детьми определенных исследовательских заданий во время занятия.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1117C2">
              <w:rPr>
                <w:b/>
                <w:i/>
                <w:iCs/>
              </w:rPr>
              <w:t>Проектный:</w:t>
            </w:r>
            <w:r w:rsidRPr="001117C2">
              <w:rPr>
                <w:b/>
              </w:rPr>
              <w:t> 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1117C2">
        <w:trPr>
          <w:trHeight w:val="126"/>
        </w:trPr>
        <w:tc>
          <w:tcPr>
            <w:tcW w:w="5353" w:type="dxa"/>
          </w:tcPr>
          <w:p w:rsidR="001117C2" w:rsidRPr="001117C2" w:rsidRDefault="001117C2" w:rsidP="005E471D">
            <w:pPr>
              <w:shd w:val="clear" w:color="auto" w:fill="FFFFFF"/>
              <w:textAlignment w:val="baseline"/>
              <w:rPr>
                <w:b/>
                <w:bCs/>
              </w:rPr>
            </w:pPr>
            <w:r w:rsidRPr="00E84637">
              <w:t>работа учащихся над индивидуальным краеведческим проектом</w:t>
            </w:r>
          </w:p>
        </w:tc>
        <w:tc>
          <w:tcPr>
            <w:tcW w:w="2268" w:type="dxa"/>
            <w:vMerge/>
          </w:tcPr>
          <w:p w:rsidR="001117C2" w:rsidRPr="001117C2" w:rsidRDefault="001117C2" w:rsidP="001117C2">
            <w:pPr>
              <w:pStyle w:val="20"/>
              <w:shd w:val="clear" w:color="auto" w:fill="auto"/>
              <w:spacing w:line="240" w:lineRule="auto"/>
              <w:ind w:left="23"/>
              <w:jc w:val="left"/>
              <w:rPr>
                <w:rStyle w:val="a9"/>
                <w:rFonts w:eastAsiaTheme="minorHAnsi"/>
                <w:sz w:val="22"/>
                <w:szCs w:val="22"/>
              </w:rPr>
            </w:pPr>
          </w:p>
        </w:tc>
        <w:tc>
          <w:tcPr>
            <w:tcW w:w="2517" w:type="dxa"/>
            <w:vMerge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</w:p>
        </w:tc>
      </w:tr>
      <w:tr w:rsidR="001117C2" w:rsidTr="006D0768">
        <w:trPr>
          <w:trHeight w:val="126"/>
        </w:trPr>
        <w:tc>
          <w:tcPr>
            <w:tcW w:w="10138" w:type="dxa"/>
            <w:gridSpan w:val="3"/>
          </w:tcPr>
          <w:p w:rsidR="001117C2" w:rsidRPr="001117C2" w:rsidRDefault="001117C2" w:rsidP="001117C2">
            <w:pPr>
              <w:rPr>
                <w:rStyle w:val="a9"/>
                <w:rFonts w:eastAsia="Calibri"/>
                <w:b w:val="0"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r w:rsidRPr="00EC6809">
              <w:rPr>
                <w:b/>
                <w:bCs/>
              </w:rPr>
              <w:t>Формы  проведения занятий</w:t>
            </w:r>
            <w:r w:rsidRPr="00EC6809">
              <w:t>:</w:t>
            </w:r>
          </w:p>
        </w:tc>
      </w:tr>
      <w:tr w:rsidR="001158B1" w:rsidTr="006D0768">
        <w:trPr>
          <w:trHeight w:val="126"/>
        </w:trPr>
        <w:tc>
          <w:tcPr>
            <w:tcW w:w="10138" w:type="dxa"/>
            <w:gridSpan w:val="3"/>
          </w:tcPr>
          <w:p w:rsidR="001158B1" w:rsidRPr="00EC6809" w:rsidRDefault="001158B1" w:rsidP="001158B1">
            <w:pPr>
              <w:shd w:val="clear" w:color="auto" w:fill="FFFFFF"/>
              <w:textAlignment w:val="baseline"/>
            </w:pPr>
            <w:r>
              <w:t xml:space="preserve">   </w:t>
            </w:r>
            <w:r w:rsidRPr="00EC6809">
              <w:t xml:space="preserve">-    викторины; </w:t>
            </w:r>
          </w:p>
          <w:p w:rsidR="001158B1" w:rsidRPr="00EC6809" w:rsidRDefault="001158B1" w:rsidP="001158B1">
            <w:pPr>
              <w:shd w:val="clear" w:color="auto" w:fill="FFFFFF"/>
              <w:textAlignment w:val="baseline"/>
            </w:pPr>
            <w:r>
              <w:t xml:space="preserve">   </w:t>
            </w:r>
            <w:r w:rsidRPr="00EC6809">
              <w:t>-   экскурсии в музеи;</w:t>
            </w:r>
          </w:p>
          <w:p w:rsidR="001158B1" w:rsidRPr="00EC6809" w:rsidRDefault="001158B1" w:rsidP="001158B1">
            <w:pPr>
              <w:shd w:val="clear" w:color="auto" w:fill="FFFFFF"/>
              <w:textAlignment w:val="baseline"/>
            </w:pPr>
            <w:r>
              <w:t xml:space="preserve">   </w:t>
            </w:r>
            <w:r w:rsidRPr="00EC6809">
              <w:t>-   просмотр видеофильмов о музеях</w:t>
            </w:r>
            <w:r w:rsidR="00A631E6">
              <w:t xml:space="preserve"> города или отдельных экспонатах</w:t>
            </w:r>
            <w:r w:rsidRPr="00EC6809">
              <w:t>;</w:t>
            </w:r>
          </w:p>
          <w:p w:rsidR="001158B1" w:rsidRPr="001158B1" w:rsidRDefault="001158B1" w:rsidP="001158B1">
            <w:pPr>
              <w:shd w:val="clear" w:color="auto" w:fill="FFFFFF"/>
              <w:textAlignment w:val="baseline"/>
              <w:rPr>
                <w:rStyle w:val="a9"/>
                <w:b w:val="0"/>
                <w:bCs w:val="0"/>
                <w:sz w:val="22"/>
                <w:szCs w:val="22"/>
                <w:shd w:val="clear" w:color="auto" w:fill="auto"/>
              </w:rPr>
            </w:pPr>
            <w:r>
              <w:t xml:space="preserve">   </w:t>
            </w:r>
            <w:r w:rsidRPr="00EC6809">
              <w:t>-   проектная деятельность (защита индивидуального краеведческого проекта); подготовка сообщений, презентационных материалов.</w:t>
            </w:r>
          </w:p>
        </w:tc>
      </w:tr>
    </w:tbl>
    <w:p w:rsidR="005E471D" w:rsidRDefault="005E471D"/>
    <w:p w:rsidR="001158B1" w:rsidRPr="00F92C63" w:rsidRDefault="001158B1" w:rsidP="001158B1">
      <w:pPr>
        <w:shd w:val="clear" w:color="auto" w:fill="FFFFFF"/>
        <w:textAlignment w:val="baseline"/>
        <w:rPr>
          <w:b/>
        </w:rPr>
      </w:pPr>
      <w:r w:rsidRPr="00EE2873">
        <w:t xml:space="preserve">В процессе работы по данной программе у учащихся формируются следующие </w:t>
      </w:r>
      <w:r w:rsidRPr="00F92C63">
        <w:rPr>
          <w:b/>
        </w:rPr>
        <w:t>КОМПЕТЕНЦИИ:</w:t>
      </w:r>
    </w:p>
    <w:p w:rsidR="001158B1" w:rsidRPr="00EE2873" w:rsidRDefault="001158B1" w:rsidP="001158B1">
      <w:pPr>
        <w:pStyle w:val="a7"/>
        <w:numPr>
          <w:ilvl w:val="0"/>
          <w:numId w:val="4"/>
        </w:numPr>
        <w:jc w:val="both"/>
      </w:pPr>
      <w:r w:rsidRPr="00EE2873">
        <w:t xml:space="preserve">высокий уровень знаний </w:t>
      </w:r>
      <w:r w:rsidR="00A631E6">
        <w:t xml:space="preserve">по краеведению  </w:t>
      </w:r>
      <w:r w:rsidRPr="00EE2873">
        <w:t>и  предметам эстетического цикла;</w:t>
      </w:r>
    </w:p>
    <w:p w:rsidR="001158B1" w:rsidRPr="00EE2873" w:rsidRDefault="001158B1" w:rsidP="001158B1">
      <w:pPr>
        <w:pStyle w:val="a7"/>
        <w:numPr>
          <w:ilvl w:val="0"/>
          <w:numId w:val="4"/>
        </w:numPr>
        <w:jc w:val="both"/>
      </w:pPr>
      <w:r w:rsidRPr="00EE2873">
        <w:t xml:space="preserve">формирование исследовательского мышления, стремления к творчеству и познанию окружающего мира; </w:t>
      </w:r>
    </w:p>
    <w:p w:rsidR="001158B1" w:rsidRPr="00EE2873" w:rsidRDefault="001158B1" w:rsidP="001158B1">
      <w:pPr>
        <w:pStyle w:val="a7"/>
        <w:numPr>
          <w:ilvl w:val="0"/>
          <w:numId w:val="4"/>
        </w:numPr>
        <w:jc w:val="both"/>
      </w:pPr>
      <w:r w:rsidRPr="00EE2873">
        <w:t>умение анализировать и оформлять полученные знания;</w:t>
      </w:r>
    </w:p>
    <w:p w:rsidR="001158B1" w:rsidRPr="00EE2873" w:rsidRDefault="001158B1" w:rsidP="001158B1">
      <w:pPr>
        <w:pStyle w:val="a7"/>
        <w:numPr>
          <w:ilvl w:val="0"/>
          <w:numId w:val="4"/>
        </w:numPr>
        <w:jc w:val="both"/>
      </w:pPr>
      <w:r w:rsidRPr="00EE2873">
        <w:t>социализация личности учащегося в процессе обучения и воспитания;</w:t>
      </w:r>
    </w:p>
    <w:p w:rsidR="001158B1" w:rsidRPr="00EE2873" w:rsidRDefault="001158B1" w:rsidP="001158B1">
      <w:pPr>
        <w:pStyle w:val="a7"/>
        <w:numPr>
          <w:ilvl w:val="0"/>
          <w:numId w:val="4"/>
        </w:numPr>
        <w:jc w:val="both"/>
      </w:pPr>
      <w:r w:rsidRPr="00EE2873">
        <w:t>развитие интереса к познанию и сохранению культурных ценностей своего родного города.</w:t>
      </w:r>
    </w:p>
    <w:p w:rsidR="001158B1" w:rsidRPr="00EE2873" w:rsidRDefault="001158B1" w:rsidP="001158B1">
      <w:pPr>
        <w:ind w:firstLine="426"/>
        <w:jc w:val="both"/>
      </w:pPr>
      <w:r w:rsidRPr="00EE2873">
        <w:t>Перечисленные компетенции определяют достаточный уровень для развития умственных операций (анализ, синтез, классификация, сравнение, обобщение), развития универсальных знаний и умений, формирования навыков системного мышления и проектной деятельности, умения воспринимать художественные образы.</w:t>
      </w:r>
    </w:p>
    <w:p w:rsidR="001158B1" w:rsidRDefault="001158B1" w:rsidP="001158B1">
      <w:pPr>
        <w:ind w:firstLine="426"/>
        <w:jc w:val="both"/>
      </w:pPr>
      <w:r w:rsidRPr="00EE2873">
        <w:lastRenderedPageBreak/>
        <w:t xml:space="preserve">С помощью художественно-эстетического воспитания у учащихся выстраивается целостная картина мира. Таким образом, через внеурочную деятельность посредством творческого развития происходит воспитание гармонично развитой личности, формирование компетентного человека – гражданина </w:t>
      </w:r>
      <w:r w:rsidR="00A631E6">
        <w:t>родного города и своей</w:t>
      </w:r>
      <w:r w:rsidRPr="00EE2873">
        <w:t xml:space="preserve"> страны.</w:t>
      </w:r>
    </w:p>
    <w:p w:rsidR="001158B1" w:rsidRDefault="001158B1">
      <w:pPr>
        <w:rPr>
          <w:b/>
          <w:bCs/>
          <w:color w:val="000000"/>
          <w:sz w:val="26"/>
          <w:szCs w:val="26"/>
        </w:rPr>
      </w:pPr>
    </w:p>
    <w:p w:rsidR="00080A1A" w:rsidRPr="00D147E5" w:rsidRDefault="00D147E5">
      <w:pPr>
        <w:rPr>
          <w:b/>
          <w:bCs/>
          <w:color w:val="000000"/>
          <w:sz w:val="22"/>
          <w:szCs w:val="22"/>
        </w:rPr>
      </w:pPr>
      <w:r w:rsidRPr="00D147E5">
        <w:rPr>
          <w:b/>
          <w:bCs/>
          <w:color w:val="000000"/>
          <w:sz w:val="22"/>
          <w:szCs w:val="22"/>
        </w:rPr>
        <w:t xml:space="preserve">                    ПЛАНИРУЕМЫЕ РЕЗУЛЬТАТЫ РЕАЛИЗАЦИИ ПРОГРАММЫ.</w:t>
      </w:r>
    </w:p>
    <w:p w:rsidR="00A41523" w:rsidRDefault="00A41523" w:rsidP="00A41523">
      <w:pPr>
        <w:ind w:firstLine="720"/>
        <w:jc w:val="both"/>
      </w:pPr>
    </w:p>
    <w:p w:rsidR="00A41523" w:rsidRPr="00F35D2E" w:rsidRDefault="00A41523" w:rsidP="00A41523">
      <w:pPr>
        <w:ind w:firstLine="720"/>
        <w:jc w:val="both"/>
        <w:rPr>
          <w:strike/>
        </w:rPr>
      </w:pPr>
      <w:r w:rsidRPr="00F35D2E">
        <w:t>В основе реализации основной образовательной программы лежит системно-</w:t>
      </w:r>
      <w:proofErr w:type="spellStart"/>
      <w:r w:rsidRPr="00F35D2E">
        <w:t>деятельностный</w:t>
      </w:r>
      <w:proofErr w:type="spellEnd"/>
      <w:r w:rsidRPr="00F35D2E">
        <w:t xml:space="preserve"> подход, который предполагает: </w:t>
      </w:r>
    </w:p>
    <w:p w:rsidR="00A41523" w:rsidRPr="00F35D2E" w:rsidRDefault="00A41523" w:rsidP="00A41523">
      <w:pPr>
        <w:numPr>
          <w:ilvl w:val="0"/>
          <w:numId w:val="16"/>
        </w:num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F35D2E">
        <w:rPr>
          <w:kern w:val="2"/>
        </w:rPr>
        <w:t xml:space="preserve">ориентацию на достижение цели и основного результата образования </w:t>
      </w:r>
      <w:r w:rsidRPr="00F35D2E">
        <w:t>–</w:t>
      </w:r>
      <w:r w:rsidRPr="00F35D2E">
        <w:rPr>
          <w:kern w:val="2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A41523" w:rsidRPr="00F35D2E" w:rsidRDefault="00A41523" w:rsidP="00A41523">
      <w:pPr>
        <w:numPr>
          <w:ilvl w:val="0"/>
          <w:numId w:val="16"/>
        </w:num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F35D2E">
        <w:rPr>
          <w:kern w:val="2"/>
        </w:rPr>
        <w:t xml:space="preserve">опору на </w:t>
      </w:r>
      <w:r w:rsidRPr="00F35D2E">
        <w:t xml:space="preserve">современные образовательные технологии </w:t>
      </w:r>
      <w:proofErr w:type="spellStart"/>
      <w:r w:rsidRPr="00F35D2E">
        <w:t>деятельностного</w:t>
      </w:r>
      <w:proofErr w:type="spellEnd"/>
      <w:r w:rsidRPr="00F35D2E">
        <w:t xml:space="preserve"> типа</w:t>
      </w:r>
      <w:r w:rsidRPr="00F35D2E">
        <w:rPr>
          <w:kern w:val="2"/>
        </w:rPr>
        <w:t>:</w:t>
      </w:r>
    </w:p>
    <w:p w:rsidR="00A41523" w:rsidRPr="00A41523" w:rsidRDefault="00A41523" w:rsidP="00A41523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</w:t>
      </w:r>
      <w:r w:rsidRPr="00A41523">
        <w:rPr>
          <w:kern w:val="2"/>
        </w:rPr>
        <w:t xml:space="preserve">- технологию формирования типа правильной читательской деятельности (технологию продуктивного чтения), </w:t>
      </w:r>
    </w:p>
    <w:p w:rsidR="00A41523" w:rsidRPr="00A41523" w:rsidRDefault="00A41523" w:rsidP="00A41523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</w:t>
      </w:r>
      <w:r w:rsidRPr="00A41523">
        <w:rPr>
          <w:kern w:val="2"/>
        </w:rPr>
        <w:t xml:space="preserve">- проблемно-диалогическую технологию, </w:t>
      </w:r>
    </w:p>
    <w:p w:rsidR="00A41523" w:rsidRPr="00A41523" w:rsidRDefault="00A41523" w:rsidP="00A41523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</w:t>
      </w:r>
      <w:r w:rsidRPr="00A41523">
        <w:rPr>
          <w:kern w:val="2"/>
        </w:rPr>
        <w:t>- технологию оценивания образовательных достижений (учебных успехов).</w:t>
      </w:r>
    </w:p>
    <w:p w:rsidR="00A41523" w:rsidRPr="00F35D2E" w:rsidRDefault="00A41523" w:rsidP="00A41523">
      <w:pPr>
        <w:numPr>
          <w:ilvl w:val="0"/>
          <w:numId w:val="16"/>
        </w:num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F35D2E">
        <w:rPr>
          <w:kern w:val="2"/>
        </w:rPr>
        <w:t>обеспечение преемственности дошкольного, начального общего, основного и среднего (полного) общего образования.</w:t>
      </w:r>
    </w:p>
    <w:p w:rsidR="00485279" w:rsidRDefault="00485279">
      <w:pPr>
        <w:rPr>
          <w:color w:val="000000"/>
        </w:rPr>
      </w:pPr>
    </w:p>
    <w:p w:rsidR="00D147E5" w:rsidRDefault="003F3E7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   </w:t>
      </w:r>
      <w:r w:rsidR="00A41523">
        <w:rPr>
          <w:b/>
          <w:i/>
          <w:color w:val="000000"/>
        </w:rPr>
        <w:t xml:space="preserve">       </w:t>
      </w:r>
      <w:r>
        <w:rPr>
          <w:b/>
          <w:i/>
          <w:color w:val="000000"/>
        </w:rPr>
        <w:t xml:space="preserve"> </w:t>
      </w:r>
    </w:p>
    <w:p w:rsidR="004A5F38" w:rsidRDefault="00D147E5" w:rsidP="004A5F38">
      <w:pPr>
        <w:jc w:val="center"/>
        <w:rPr>
          <w:b/>
          <w:color w:val="000000"/>
          <w:sz w:val="20"/>
          <w:szCs w:val="20"/>
        </w:rPr>
      </w:pPr>
      <w:r w:rsidRPr="0015215A">
        <w:rPr>
          <w:b/>
          <w:color w:val="000000"/>
          <w:sz w:val="20"/>
          <w:szCs w:val="20"/>
        </w:rPr>
        <w:t>ВОСПИТАТЕЛЬНЫЕ РЕЗУЛЬТАТЫ ВНЕУРОЧНОЙ ДЕЯТЕЛЬНОСТИ</w:t>
      </w:r>
    </w:p>
    <w:p w:rsidR="00485279" w:rsidRDefault="00485279">
      <w:pPr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344"/>
      </w:tblGrid>
      <w:tr w:rsidR="00080A1A" w:rsidTr="003B61CD">
        <w:tc>
          <w:tcPr>
            <w:tcW w:w="3652" w:type="dxa"/>
          </w:tcPr>
          <w:p w:rsidR="00080A1A" w:rsidRPr="00080A1A" w:rsidRDefault="00080A1A" w:rsidP="00080A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1. Результаты первого уровня (приобретение школьником социальных знаний, понимания социальной реальности и повседневной жизни):</w:t>
            </w:r>
          </w:p>
        </w:tc>
        <w:tc>
          <w:tcPr>
            <w:tcW w:w="6344" w:type="dxa"/>
          </w:tcPr>
          <w:p w:rsidR="00080A1A" w:rsidRPr="003B61CD" w:rsidRDefault="00080A1A" w:rsidP="003B61CD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школьниками знаний об истории и географии своего города через изучение </w:t>
            </w:r>
            <w:r w:rsidR="003B61CD">
              <w:rPr>
                <w:color w:val="000000"/>
              </w:rPr>
              <w:t xml:space="preserve">его </w:t>
            </w:r>
            <w:r>
              <w:rPr>
                <w:color w:val="000000"/>
              </w:rPr>
              <w:t>достопримечательностей</w:t>
            </w:r>
            <w:r w:rsidR="003B61CD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ближайшего окружения</w:t>
            </w:r>
            <w:r w:rsidR="003B61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школы, в которой они учатся; развитие кр</w:t>
            </w:r>
            <w:r w:rsidR="003B61CD">
              <w:rPr>
                <w:color w:val="000000"/>
              </w:rPr>
              <w:t xml:space="preserve">аеведческих понятий, помогающих </w:t>
            </w:r>
            <w:r>
              <w:rPr>
                <w:color w:val="000000"/>
              </w:rPr>
              <w:t>сформировать</w:t>
            </w:r>
            <w:r w:rsidR="003B61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целостный взгляд на окружающий мир, в котором природное и социальное рассматривается в</w:t>
            </w:r>
            <w:r w:rsidR="003B61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неразрывном единстве.</w:t>
            </w:r>
          </w:p>
        </w:tc>
      </w:tr>
      <w:tr w:rsidR="00080A1A" w:rsidTr="003B61CD">
        <w:tc>
          <w:tcPr>
            <w:tcW w:w="3652" w:type="dxa"/>
          </w:tcPr>
          <w:p w:rsidR="003B61CD" w:rsidRDefault="003B61CD" w:rsidP="003B61C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2. </w:t>
            </w:r>
            <w:proofErr w:type="gramStart"/>
            <w:r>
              <w:rPr>
                <w:b/>
                <w:bCs/>
                <w:color w:val="00000A"/>
              </w:rPr>
              <w:t>Результаты второго уровня (формирование позитивных отношений школьника к</w:t>
            </w:r>
            <w:proofErr w:type="gramEnd"/>
          </w:p>
          <w:p w:rsidR="00080A1A" w:rsidRDefault="003B61CD" w:rsidP="003B61C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A"/>
              </w:rPr>
              <w:t>базовым ценностям нашего общества и к социальной реальности в целом):</w:t>
            </w:r>
          </w:p>
        </w:tc>
        <w:tc>
          <w:tcPr>
            <w:tcW w:w="6344" w:type="dxa"/>
          </w:tcPr>
          <w:p w:rsidR="00080A1A" w:rsidRDefault="003B61CD" w:rsidP="003B61C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4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развитие ценностных отношений школьника к истории и географии своего города, его прошлому и настоящему; истории своей школы, района.</w:t>
            </w:r>
          </w:p>
        </w:tc>
      </w:tr>
      <w:tr w:rsidR="00080A1A" w:rsidTr="003B61CD">
        <w:tc>
          <w:tcPr>
            <w:tcW w:w="3652" w:type="dxa"/>
          </w:tcPr>
          <w:p w:rsidR="003B61CD" w:rsidRDefault="003B61CD" w:rsidP="003B61C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3. </w:t>
            </w:r>
            <w:proofErr w:type="gramStart"/>
            <w:r>
              <w:rPr>
                <w:b/>
                <w:bCs/>
                <w:color w:val="00000A"/>
              </w:rPr>
              <w:t>Результаты третьего уровня (приобретение школьником опыта самостоятельного</w:t>
            </w:r>
            <w:proofErr w:type="gramEnd"/>
          </w:p>
          <w:p w:rsidR="00080A1A" w:rsidRDefault="003B61CD" w:rsidP="003B61C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A"/>
              </w:rPr>
              <w:t>социального действия):</w:t>
            </w:r>
          </w:p>
        </w:tc>
        <w:tc>
          <w:tcPr>
            <w:tcW w:w="6344" w:type="dxa"/>
          </w:tcPr>
          <w:p w:rsidR="003B61CD" w:rsidRDefault="003B61CD" w:rsidP="003B61C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34"/>
              <w:rPr>
                <w:color w:val="000000"/>
              </w:rPr>
            </w:pPr>
            <w:r>
              <w:rPr>
                <w:color w:val="000000"/>
              </w:rPr>
              <w:t>приобретение школьником опыта самостоятельного социального действия во  взаимодействии с одноклассниками и взрослыми; посещения</w:t>
            </w:r>
          </w:p>
          <w:p w:rsidR="00080A1A" w:rsidRPr="003B61CD" w:rsidRDefault="003B61CD" w:rsidP="003B61C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color w:val="000000"/>
              </w:rPr>
            </w:pPr>
            <w:r>
              <w:rPr>
                <w:color w:val="000000"/>
              </w:rPr>
              <w:t>культурно-образовательных   учреждений,   сбора   и   обработки   историко-географической  информации.</w:t>
            </w:r>
          </w:p>
        </w:tc>
      </w:tr>
    </w:tbl>
    <w:p w:rsidR="00080A1A" w:rsidRDefault="00080A1A">
      <w:pPr>
        <w:rPr>
          <w:b/>
          <w:bCs/>
          <w:color w:val="000000"/>
          <w:sz w:val="26"/>
          <w:szCs w:val="26"/>
        </w:rPr>
      </w:pPr>
    </w:p>
    <w:p w:rsidR="00CC7603" w:rsidRPr="0015215A" w:rsidRDefault="00D147E5" w:rsidP="00CC7603">
      <w:pPr>
        <w:ind w:firstLine="360"/>
        <w:rPr>
          <w:b/>
          <w:sz w:val="20"/>
          <w:szCs w:val="20"/>
        </w:rPr>
      </w:pPr>
      <w:r w:rsidRPr="0015215A">
        <w:rPr>
          <w:b/>
          <w:color w:val="000000"/>
          <w:sz w:val="20"/>
          <w:szCs w:val="20"/>
        </w:rPr>
        <w:t xml:space="preserve">ПРИ ИЗУЧЕНИИ ВНЕУРОЧНОГО КУРСА </w:t>
      </w:r>
      <w:r w:rsidR="007C1AF5" w:rsidRPr="004A5F38">
        <w:rPr>
          <w:b/>
          <w:color w:val="000000"/>
          <w:sz w:val="20"/>
          <w:szCs w:val="20"/>
        </w:rPr>
        <w:t>"УЛЬЯНОВСК-ГОРОД МУЗЕЕВ"</w:t>
      </w:r>
      <w:r w:rsidR="007C1AF5">
        <w:rPr>
          <w:b/>
          <w:color w:val="000000"/>
          <w:sz w:val="20"/>
          <w:szCs w:val="20"/>
        </w:rPr>
        <w:t xml:space="preserve"> </w:t>
      </w:r>
      <w:r w:rsidRPr="0015215A">
        <w:rPr>
          <w:b/>
          <w:color w:val="000000"/>
          <w:sz w:val="20"/>
          <w:szCs w:val="20"/>
        </w:rPr>
        <w:t>К</w:t>
      </w:r>
      <w:r w:rsidRPr="0015215A">
        <w:rPr>
          <w:b/>
          <w:sz w:val="20"/>
          <w:szCs w:val="20"/>
        </w:rPr>
        <w:t>ОНЕЧНЫМ РЕЗУЛЬТАТОМ  ЗАНЯТИЙ ДОЛЖНО СТАТЬ ОВЛАДЕНИЕ ОСНОВНЫМИ ЗНАНИЯМИ И УМЕНИЯМИ.</w:t>
      </w:r>
    </w:p>
    <w:p w:rsidR="001158B1" w:rsidRDefault="001158B1">
      <w:pPr>
        <w:rPr>
          <w:b/>
          <w:bCs/>
          <w:color w:val="00000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158B1" w:rsidTr="001158B1">
        <w:tc>
          <w:tcPr>
            <w:tcW w:w="5069" w:type="dxa"/>
          </w:tcPr>
          <w:p w:rsidR="001158B1" w:rsidRPr="00D147E5" w:rsidRDefault="001158B1" w:rsidP="00CC7603">
            <w:pPr>
              <w:ind w:firstLine="709"/>
              <w:jc w:val="both"/>
              <w:rPr>
                <w:b/>
                <w:bCs/>
                <w:i/>
                <w:color w:val="000000"/>
              </w:rPr>
            </w:pPr>
            <w:r w:rsidRPr="00D147E5">
              <w:rPr>
                <w:b/>
                <w:bCs/>
                <w:i/>
                <w:color w:val="000000"/>
              </w:rPr>
              <w:t>Учащиеся должны знать:</w:t>
            </w:r>
          </w:p>
        </w:tc>
        <w:tc>
          <w:tcPr>
            <w:tcW w:w="5069" w:type="dxa"/>
          </w:tcPr>
          <w:p w:rsidR="001158B1" w:rsidRPr="00D147E5" w:rsidRDefault="00CC7603" w:rsidP="00CC7603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i/>
                <w:color w:val="000000"/>
              </w:rPr>
            </w:pPr>
            <w:r w:rsidRPr="00D147E5">
              <w:rPr>
                <w:b/>
                <w:bCs/>
                <w:i/>
                <w:color w:val="000000"/>
              </w:rPr>
              <w:t>Учащиеся должны уметь:</w:t>
            </w:r>
          </w:p>
        </w:tc>
      </w:tr>
      <w:tr w:rsidR="001158B1" w:rsidTr="001158B1">
        <w:tc>
          <w:tcPr>
            <w:tcW w:w="5069" w:type="dxa"/>
          </w:tcPr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CC7603">
              <w:rPr>
                <w:color w:val="000000"/>
              </w:rPr>
              <w:t>природные условия города;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CC7603">
              <w:t xml:space="preserve">исторически сложившуюся планировку улиц </w:t>
            </w:r>
            <w:r w:rsidR="00621BB9">
              <w:t>города</w:t>
            </w:r>
            <w:r w:rsidRPr="00CC7603">
              <w:t xml:space="preserve">;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CC7603">
              <w:rPr>
                <w:color w:val="000000"/>
              </w:rPr>
              <w:t>исторические и ку</w:t>
            </w:r>
            <w:r w:rsidR="00621BB9">
              <w:rPr>
                <w:color w:val="000000"/>
              </w:rPr>
              <w:t xml:space="preserve">льтурные достопримечательности, </w:t>
            </w:r>
            <w:r w:rsidRPr="00CC7603">
              <w:rPr>
                <w:color w:val="000000"/>
              </w:rPr>
              <w:t xml:space="preserve">памятники знаменитым </w:t>
            </w:r>
            <w:proofErr w:type="spellStart"/>
            <w:r w:rsidR="00621BB9">
              <w:rPr>
                <w:color w:val="000000"/>
              </w:rPr>
              <w:t>ульяновцам</w:t>
            </w:r>
            <w:proofErr w:type="spellEnd"/>
            <w:r w:rsidR="00621BB9">
              <w:rPr>
                <w:color w:val="000000"/>
              </w:rPr>
              <w:t xml:space="preserve"> (</w:t>
            </w:r>
            <w:proofErr w:type="spellStart"/>
            <w:r w:rsidR="00621BB9">
              <w:rPr>
                <w:color w:val="000000"/>
              </w:rPr>
              <w:t>симбирянам</w:t>
            </w:r>
            <w:proofErr w:type="spellEnd"/>
            <w:r w:rsidR="00621BB9">
              <w:rPr>
                <w:color w:val="000000"/>
              </w:rPr>
              <w:t xml:space="preserve">) </w:t>
            </w:r>
            <w:r w:rsidRPr="00CC7603">
              <w:rPr>
                <w:color w:val="000000"/>
              </w:rPr>
              <w:t xml:space="preserve"> и гражданам России;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lastRenderedPageBreak/>
              <w:t xml:space="preserve">топонимику и историю центральных улиц и районов города; </w:t>
            </w:r>
          </w:p>
          <w:p w:rsidR="00CC7603" w:rsidRPr="00CC7603" w:rsidRDefault="00621BB9" w:rsidP="00CC7603">
            <w:pPr>
              <w:pStyle w:val="a7"/>
              <w:numPr>
                <w:ilvl w:val="0"/>
                <w:numId w:val="7"/>
              </w:numPr>
            </w:pPr>
            <w:r>
              <w:t>исторические изменения быта и нравы жителей</w:t>
            </w:r>
            <w:proofErr w:type="gramStart"/>
            <w:r>
              <w:t xml:space="preserve"> </w:t>
            </w:r>
            <w:r w:rsidR="00CC7603" w:rsidRPr="00CC7603">
              <w:t>;</w:t>
            </w:r>
            <w:proofErr w:type="gramEnd"/>
            <w:r w:rsidR="00CC7603" w:rsidRPr="00CC7603">
              <w:t xml:space="preserve">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 xml:space="preserve">имена и биографии знаменитых </w:t>
            </w:r>
            <w:proofErr w:type="spellStart"/>
            <w:r w:rsidR="00C20AF9">
              <w:t>ульяновцев</w:t>
            </w:r>
            <w:proofErr w:type="spellEnd"/>
            <w:r w:rsidR="00C20AF9">
              <w:t xml:space="preserve"> (</w:t>
            </w:r>
            <w:proofErr w:type="spellStart"/>
            <w:r w:rsidR="00C20AF9">
              <w:t>симбирян</w:t>
            </w:r>
            <w:proofErr w:type="spellEnd"/>
            <w:r w:rsidR="00C20AF9">
              <w:t>)</w:t>
            </w:r>
            <w:r w:rsidRPr="00CC7603">
              <w:t xml:space="preserve">;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 xml:space="preserve">«адреса» известных жителей города;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>«литературн</w:t>
            </w:r>
            <w:r w:rsidR="00C20AF9">
              <w:t>ый</w:t>
            </w:r>
            <w:r w:rsidRPr="00CC7603">
              <w:t xml:space="preserve"> и театральн</w:t>
            </w:r>
            <w:r w:rsidR="00C20AF9">
              <w:t>ый</w:t>
            </w:r>
            <w:r w:rsidRPr="00CC7603">
              <w:t xml:space="preserve">» </w:t>
            </w:r>
            <w:r w:rsidR="00C20AF9">
              <w:t>Ульяновск</w:t>
            </w:r>
            <w:r w:rsidRPr="00CC7603">
              <w:t xml:space="preserve">; </w:t>
            </w:r>
          </w:p>
          <w:p w:rsidR="00CC7603" w:rsidRPr="00CC7603" w:rsidRDefault="00C20AF9" w:rsidP="00CC7603">
            <w:pPr>
              <w:pStyle w:val="a7"/>
              <w:numPr>
                <w:ilvl w:val="0"/>
                <w:numId w:val="7"/>
              </w:numPr>
            </w:pPr>
            <w:r>
              <w:t>и</w:t>
            </w:r>
            <w:r w:rsidR="00CC7603" w:rsidRPr="00CC7603">
              <w:t>сторию</w:t>
            </w:r>
            <w:r>
              <w:t xml:space="preserve"> города во время ВОВ и имена героев </w:t>
            </w:r>
            <w:proofErr w:type="gramStart"/>
            <w:r>
              <w:t>–</w:t>
            </w:r>
            <w:proofErr w:type="spellStart"/>
            <w:r>
              <w:t>у</w:t>
            </w:r>
            <w:proofErr w:type="gramEnd"/>
            <w:r>
              <w:t>льяновсцев</w:t>
            </w:r>
            <w:proofErr w:type="spellEnd"/>
            <w:r>
              <w:t xml:space="preserve"> </w:t>
            </w:r>
            <w:r w:rsidR="00CC7603" w:rsidRPr="00CC7603">
              <w:t xml:space="preserve">;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>правила поведения и безопасности в городе;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rPr>
                <w:bCs/>
                <w:i/>
                <w:iCs/>
              </w:rPr>
              <w:t>смысл понятий</w:t>
            </w:r>
            <w:r w:rsidRPr="00CC7603">
              <w:rPr>
                <w:i/>
                <w:iCs/>
              </w:rPr>
              <w:t>:</w:t>
            </w:r>
            <w:r w:rsidRPr="00CC7603">
              <w:t xml:space="preserve">  экспонат, экскурсия,   коллекция, экспозиция,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 xml:space="preserve">правила поведения в музее, </w:t>
            </w:r>
          </w:p>
          <w:p w:rsidR="001158B1" w:rsidRPr="00CC7603" w:rsidRDefault="00CC7603" w:rsidP="00CC7603">
            <w:pPr>
              <w:pStyle w:val="a7"/>
              <w:numPr>
                <w:ilvl w:val="0"/>
                <w:numId w:val="7"/>
              </w:numPr>
            </w:pPr>
            <w:r w:rsidRPr="00CC7603">
              <w:t>знать, как предмет старины может рассказать историю родного края.</w:t>
            </w:r>
          </w:p>
        </w:tc>
        <w:tc>
          <w:tcPr>
            <w:tcW w:w="5069" w:type="dxa"/>
          </w:tcPr>
          <w:p w:rsidR="00CC7603" w:rsidRPr="00CC7603" w:rsidRDefault="00CC7603" w:rsidP="00CC7603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603">
              <w:rPr>
                <w:color w:val="000000"/>
              </w:rPr>
              <w:lastRenderedPageBreak/>
              <w:t xml:space="preserve">устанавливать связи между: природой города и занятиями жителей </w:t>
            </w:r>
            <w:r w:rsidR="00C20AF9">
              <w:rPr>
                <w:color w:val="000000"/>
              </w:rPr>
              <w:t>Симбирска/Ульяновска</w:t>
            </w:r>
            <w:r w:rsidRPr="00CC7603">
              <w:rPr>
                <w:color w:val="000000"/>
              </w:rPr>
              <w:t>;</w:t>
            </w:r>
          </w:p>
          <w:p w:rsidR="00CC7603" w:rsidRPr="00CC7603" w:rsidRDefault="00CC7603" w:rsidP="00CC7603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C7603">
              <w:rPr>
                <w:color w:val="000000"/>
              </w:rPr>
              <w:t>читать план города, охранять объекты, памятники истории и архитектуры родного города;</w:t>
            </w:r>
          </w:p>
          <w:p w:rsidR="00CC7603" w:rsidRPr="00CC7603" w:rsidRDefault="00CC7603" w:rsidP="00CC7603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C7603">
              <w:rPr>
                <w:color w:val="000000"/>
              </w:rPr>
              <w:t xml:space="preserve">давать оценку деятельности людей с </w:t>
            </w:r>
            <w:r w:rsidRPr="00CC7603">
              <w:rPr>
                <w:color w:val="000000"/>
              </w:rPr>
              <w:lastRenderedPageBreak/>
              <w:t xml:space="preserve">экологической точки зрения; </w:t>
            </w:r>
          </w:p>
          <w:p w:rsidR="00CC7603" w:rsidRPr="00CC7603" w:rsidRDefault="00CC7603" w:rsidP="00CC7603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C7603">
              <w:rPr>
                <w:color w:val="000000"/>
              </w:rPr>
              <w:t>в доступной форме излагать знания о</w:t>
            </w:r>
            <w:r w:rsidR="00C20AF9">
              <w:rPr>
                <w:color w:val="000000"/>
              </w:rPr>
              <w:t>б</w:t>
            </w:r>
            <w:r w:rsidRPr="00CC7603">
              <w:rPr>
                <w:color w:val="000000"/>
              </w:rPr>
              <w:t xml:space="preserve"> </w:t>
            </w:r>
            <w:r w:rsidR="00C20AF9">
              <w:rPr>
                <w:color w:val="000000"/>
              </w:rPr>
              <w:t>Ульяновске</w:t>
            </w:r>
            <w:r w:rsidRPr="00CC7603">
              <w:rPr>
                <w:color w:val="000000"/>
              </w:rPr>
              <w:t>;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</w:pPr>
            <w:r w:rsidRPr="00CC7603">
              <w:t xml:space="preserve">наблюдать за происходящим и интересоваться историей родного края,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</w:pPr>
            <w:r w:rsidRPr="00CC7603">
              <w:t xml:space="preserve">уважительно относиться к предметам старины,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</w:pPr>
            <w:r w:rsidRPr="00CC7603">
              <w:t xml:space="preserve">задавать вопросы, составлять рассказы, </w:t>
            </w:r>
          </w:p>
          <w:p w:rsidR="00CC7603" w:rsidRPr="00CC7603" w:rsidRDefault="00CC7603" w:rsidP="00CC7603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</w:pPr>
            <w:r w:rsidRPr="00CC7603">
              <w:t>выступать перед аудиторией и слушать других.</w:t>
            </w:r>
          </w:p>
          <w:p w:rsidR="001158B1" w:rsidRDefault="001158B1"/>
        </w:tc>
      </w:tr>
    </w:tbl>
    <w:p w:rsidR="001158B1" w:rsidRDefault="001158B1"/>
    <w:p w:rsidR="00CC7603" w:rsidRDefault="00CC7603" w:rsidP="00CC7603">
      <w:pPr>
        <w:tabs>
          <w:tab w:val="left" w:pos="29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Место курса в учебном плане </w:t>
      </w:r>
    </w:p>
    <w:p w:rsidR="00CC7603" w:rsidRPr="00EF5C4C" w:rsidRDefault="00CC7603" w:rsidP="002C204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sz w:val="26"/>
          <w:szCs w:val="26"/>
        </w:rPr>
        <w:t xml:space="preserve">    </w:t>
      </w:r>
      <w:r w:rsidRPr="00AC0633">
        <w:t xml:space="preserve">Программа курса </w:t>
      </w:r>
      <w:r w:rsidR="004A5F38" w:rsidRPr="004A5F38">
        <w:t>"Ульяновск-город музеев"</w:t>
      </w:r>
      <w:r w:rsidR="004A5F38">
        <w:t xml:space="preserve"> </w:t>
      </w:r>
      <w:r w:rsidRPr="00AC0633">
        <w:t>рассчитана на</w:t>
      </w:r>
      <w:r>
        <w:t xml:space="preserve"> учащихся </w:t>
      </w:r>
      <w:r w:rsidR="00184083">
        <w:t>7</w:t>
      </w:r>
      <w:r>
        <w:t xml:space="preserve">-10 лет.  </w:t>
      </w:r>
      <w:r w:rsidR="00E27F79">
        <w:t>В 1 классе -1 час в неделю, 33 часа в год,</w:t>
      </w:r>
      <w:r w:rsidR="00E27F79" w:rsidRPr="00EF5C4C">
        <w:t xml:space="preserve"> </w:t>
      </w:r>
      <w:r w:rsidR="00E27F79">
        <w:t xml:space="preserve"> по 35 минут</w:t>
      </w:r>
      <w:r w:rsidR="00E27F79" w:rsidRPr="00EF5C4C">
        <w:t xml:space="preserve">. </w:t>
      </w:r>
      <w:r w:rsidR="00E27F79">
        <w:t xml:space="preserve"> </w:t>
      </w:r>
      <w:r w:rsidR="00E27F79" w:rsidRPr="00AC0633">
        <w:t xml:space="preserve"> </w:t>
      </w:r>
      <w:r w:rsidR="00E27F79">
        <w:t xml:space="preserve">  </w:t>
      </w:r>
      <w:r>
        <w:t xml:space="preserve">Во 2-4 классах </w:t>
      </w:r>
      <w:r w:rsidR="00E27F79">
        <w:t>-</w:t>
      </w:r>
      <w:r>
        <w:t xml:space="preserve"> </w:t>
      </w:r>
      <w:r w:rsidR="002C204D">
        <w:t xml:space="preserve">1 час в неделю, </w:t>
      </w:r>
      <w:r>
        <w:t>34 часа</w:t>
      </w:r>
      <w:r w:rsidR="00E27F79">
        <w:t xml:space="preserve"> в год,</w:t>
      </w:r>
      <w:r w:rsidRPr="00EF5C4C">
        <w:t xml:space="preserve"> </w:t>
      </w:r>
      <w:r>
        <w:t xml:space="preserve"> по 45 минут</w:t>
      </w:r>
      <w:r w:rsidRPr="00EF5C4C">
        <w:t xml:space="preserve">. </w:t>
      </w:r>
      <w:r>
        <w:t xml:space="preserve"> </w:t>
      </w:r>
      <w:r w:rsidRPr="00AC0633">
        <w:t xml:space="preserve"> </w:t>
      </w:r>
      <w:r>
        <w:t xml:space="preserve"> </w:t>
      </w:r>
    </w:p>
    <w:p w:rsidR="00CC7603" w:rsidRDefault="00CC7603">
      <w:r w:rsidRPr="00EF5C4C">
        <w:t>Програм</w:t>
      </w:r>
      <w:r>
        <w:t xml:space="preserve">ма </w:t>
      </w:r>
      <w:r w:rsidRPr="00EF5C4C">
        <w:t xml:space="preserve"> реализ</w:t>
      </w:r>
      <w:r>
        <w:t xml:space="preserve">уется за </w:t>
      </w:r>
      <w:r w:rsidR="00E27F79">
        <w:t>4</w:t>
      </w:r>
      <w:r>
        <w:t xml:space="preserve"> года.</w:t>
      </w:r>
      <w:r w:rsidR="00A631E6" w:rsidRPr="00A631E6">
        <w:t xml:space="preserve"> </w:t>
      </w:r>
    </w:p>
    <w:p w:rsidR="00A44A11" w:rsidRDefault="00A44A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A44A11" w:rsidRDefault="00D147E5">
      <w:pPr>
        <w:rPr>
          <w:b/>
          <w:bCs/>
          <w:sz w:val="20"/>
          <w:szCs w:val="20"/>
        </w:rPr>
      </w:pPr>
      <w:r w:rsidRPr="00D147E5">
        <w:rPr>
          <w:b/>
          <w:bCs/>
          <w:sz w:val="20"/>
          <w:szCs w:val="20"/>
        </w:rPr>
        <w:t xml:space="preserve">                        ОПИСАНИЕ ЦЕННОСТНЫХ ОРИЕНТИРОВ СОДЕРЖАНИЯ  КУРСА</w:t>
      </w:r>
    </w:p>
    <w:p w:rsidR="00D147E5" w:rsidRPr="00D147E5" w:rsidRDefault="00D147E5">
      <w:pPr>
        <w:rPr>
          <w:b/>
          <w:bCs/>
          <w:sz w:val="20"/>
          <w:szCs w:val="20"/>
        </w:rPr>
      </w:pPr>
    </w:p>
    <w:p w:rsidR="00A44A11" w:rsidRPr="00390273" w:rsidRDefault="00A44A11" w:rsidP="002C204D">
      <w:pPr>
        <w:pStyle w:val="aa"/>
        <w:spacing w:before="0" w:beforeAutospacing="0" w:after="0" w:afterAutospacing="0"/>
        <w:ind w:firstLine="357"/>
        <w:jc w:val="both"/>
      </w:pPr>
      <w:r w:rsidRPr="00390273">
        <w:rPr>
          <w:b/>
          <w:bCs/>
          <w:i/>
          <w:iCs/>
        </w:rPr>
        <w:t>Ценность истины</w:t>
      </w:r>
      <w:r w:rsidRPr="00390273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A44A11" w:rsidRPr="00390273" w:rsidRDefault="00A44A11" w:rsidP="002C204D">
      <w:pPr>
        <w:pStyle w:val="aa"/>
        <w:spacing w:before="0" w:beforeAutospacing="0" w:after="0" w:afterAutospacing="0"/>
        <w:ind w:firstLine="357"/>
        <w:jc w:val="both"/>
      </w:pPr>
      <w:r w:rsidRPr="00390273">
        <w:rPr>
          <w:b/>
          <w:bCs/>
          <w:i/>
          <w:iCs/>
        </w:rPr>
        <w:t>Ценность человека</w:t>
      </w:r>
      <w:r w:rsidRPr="00390273">
        <w:t xml:space="preserve"> как разумного существа, стремящегося к познанию мира и самосовершенствованию.  </w:t>
      </w:r>
    </w:p>
    <w:p w:rsidR="00A44A11" w:rsidRPr="00390273" w:rsidRDefault="00A44A11" w:rsidP="002C204D">
      <w:pPr>
        <w:pStyle w:val="aa"/>
        <w:spacing w:before="0" w:beforeAutospacing="0" w:after="0" w:afterAutospacing="0"/>
        <w:ind w:firstLine="357"/>
        <w:jc w:val="both"/>
      </w:pPr>
      <w:r w:rsidRPr="00390273">
        <w:rPr>
          <w:b/>
          <w:bCs/>
          <w:i/>
          <w:iCs/>
        </w:rPr>
        <w:t>Ценность труда и творчества</w:t>
      </w:r>
      <w:r w:rsidRPr="00390273">
        <w:t xml:space="preserve"> как естественного условия человеческой деятельности и жизни. </w:t>
      </w:r>
    </w:p>
    <w:p w:rsidR="00A44A11" w:rsidRPr="00390273" w:rsidRDefault="00A44A11" w:rsidP="002C204D">
      <w:pPr>
        <w:pStyle w:val="aa"/>
        <w:spacing w:before="0" w:beforeAutospacing="0" w:after="0" w:afterAutospacing="0"/>
        <w:ind w:firstLine="357"/>
        <w:jc w:val="both"/>
      </w:pPr>
      <w:r w:rsidRPr="00390273">
        <w:rPr>
          <w:b/>
          <w:bCs/>
          <w:i/>
          <w:iCs/>
        </w:rPr>
        <w:t>Ценность свободы</w:t>
      </w:r>
      <w:r w:rsidRPr="00390273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A44A11" w:rsidRDefault="00A44A11" w:rsidP="002C204D">
      <w:pPr>
        <w:pStyle w:val="aa"/>
        <w:spacing w:before="0" w:beforeAutospacing="0" w:after="0" w:afterAutospacing="0"/>
        <w:ind w:firstLine="357"/>
        <w:jc w:val="both"/>
      </w:pPr>
      <w:r w:rsidRPr="00390273">
        <w:rPr>
          <w:b/>
          <w:bCs/>
          <w:i/>
          <w:iCs/>
        </w:rPr>
        <w:t>Ценность гражданственности</w:t>
      </w:r>
      <w:r w:rsidRPr="00390273">
        <w:rPr>
          <w:b/>
          <w:bCs/>
        </w:rPr>
        <w:t xml:space="preserve"> </w:t>
      </w:r>
      <w:r w:rsidRPr="00390273">
        <w:t>– осознание человеком себя как члена общества, народа, представителя страны и государства.</w:t>
      </w:r>
    </w:p>
    <w:p w:rsidR="00A41523" w:rsidRPr="00A41523" w:rsidRDefault="00A41523" w:rsidP="002C204D">
      <w:pPr>
        <w:pStyle w:val="aa"/>
        <w:spacing w:before="0" w:beforeAutospacing="0" w:after="0" w:afterAutospacing="0"/>
        <w:ind w:firstLine="357"/>
        <w:jc w:val="both"/>
        <w:rPr>
          <w:b/>
        </w:rPr>
      </w:pPr>
      <w:r w:rsidRPr="00A41523">
        <w:rPr>
          <w:b/>
          <w:i/>
        </w:rPr>
        <w:t>Ценность патриотизма</w:t>
      </w:r>
      <w:r w:rsidRPr="00F35D2E">
        <w:rPr>
          <w:b/>
        </w:rPr>
        <w:t xml:space="preserve"> </w:t>
      </w:r>
      <w:r w:rsidRPr="00A41523">
        <w:rPr>
          <w:spacing w:val="4"/>
        </w:rPr>
        <w:sym w:font="Symbol" w:char="F02D"/>
      </w:r>
      <w:r w:rsidRPr="00A41523">
        <w:rPr>
          <w:b/>
        </w:rPr>
        <w:t xml:space="preserve"> </w:t>
      </w:r>
      <w:r w:rsidRPr="00F35D2E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A44A11" w:rsidRDefault="00A44A11" w:rsidP="002C204D">
      <w:pPr>
        <w:spacing w:before="40"/>
        <w:jc w:val="both"/>
      </w:pPr>
      <w:r w:rsidRPr="00390273">
        <w:rPr>
          <w:b/>
          <w:bCs/>
        </w:rPr>
        <w:t xml:space="preserve">     </w:t>
      </w:r>
      <w:r w:rsidRPr="00390273">
        <w:rPr>
          <w:b/>
          <w:bCs/>
          <w:i/>
          <w:iCs/>
        </w:rPr>
        <w:t>Ценность искусства и литературы</w:t>
      </w:r>
      <w:r w:rsidRPr="00390273">
        <w:rPr>
          <w:b/>
          <w:bCs/>
        </w:rPr>
        <w:t xml:space="preserve"> -  </w:t>
      </w:r>
      <w:r w:rsidRPr="00390273">
        <w:t>как способ  познания</w:t>
      </w:r>
      <w:r w:rsidRPr="00390273">
        <w:rPr>
          <w:b/>
          <w:bCs/>
        </w:rPr>
        <w:t xml:space="preserve"> </w:t>
      </w:r>
      <w:r w:rsidRPr="00390273">
        <w:rPr>
          <w:color w:val="000000"/>
        </w:rPr>
        <w:t>красоты, гармонии, духовного мира человека, нравственного выбора, смысла жизни, эстетического развития человека</w:t>
      </w:r>
      <w:r>
        <w:rPr>
          <w:color w:val="000000"/>
        </w:rPr>
        <w:t>.</w:t>
      </w:r>
    </w:p>
    <w:p w:rsidR="00A44A11" w:rsidRPr="002C204D" w:rsidRDefault="00A41523" w:rsidP="002C204D">
      <w:pPr>
        <w:pStyle w:val="aa"/>
        <w:spacing w:before="0" w:beforeAutospacing="0" w:after="0" w:afterAutospacing="0"/>
        <w:ind w:firstLine="357"/>
        <w:jc w:val="both"/>
      </w:pPr>
      <w:r w:rsidRPr="00A41523">
        <w:rPr>
          <w:b/>
          <w:i/>
        </w:rPr>
        <w:t>Ценность человечества</w:t>
      </w:r>
      <w:r w:rsidRPr="00F35D2E">
        <w:rPr>
          <w:b/>
        </w:rPr>
        <w:t xml:space="preserve"> </w:t>
      </w:r>
      <w:r w:rsidRPr="00F35D2E">
        <w:rPr>
          <w:color w:val="0000FF"/>
          <w:spacing w:val="4"/>
        </w:rPr>
        <w:sym w:font="Symbol" w:char="F02D"/>
      </w:r>
      <w:r w:rsidRPr="00F35D2E">
        <w:rPr>
          <w:color w:val="0000FF"/>
          <w:spacing w:val="4"/>
        </w:rPr>
        <w:t xml:space="preserve"> </w:t>
      </w:r>
      <w:r w:rsidRPr="00F35D2E"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C204D" w:rsidRDefault="00A44A1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A41523" w:rsidRPr="00D147E5" w:rsidRDefault="002C204D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     </w:t>
      </w:r>
      <w:r w:rsidR="00A44A11">
        <w:rPr>
          <w:b/>
          <w:bCs/>
          <w:sz w:val="26"/>
          <w:szCs w:val="26"/>
        </w:rPr>
        <w:t xml:space="preserve"> </w:t>
      </w:r>
      <w:r w:rsidR="00D147E5" w:rsidRPr="00D147E5">
        <w:rPr>
          <w:b/>
          <w:bCs/>
          <w:sz w:val="20"/>
          <w:szCs w:val="20"/>
        </w:rPr>
        <w:t>ЛИЧНОСТНЫЕ, МЕТАПРЕДМЕТНЫЕ И ПРЕДМЕТНЫЕ РЕЗУЛЬТАТЫ ОСВОЕНИЯ КУРСА.</w:t>
      </w:r>
    </w:p>
    <w:p w:rsidR="00A41523" w:rsidRDefault="00A41523" w:rsidP="00A41523">
      <w:pPr>
        <w:pStyle w:val="3"/>
        <w:ind w:firstLine="360"/>
        <w:jc w:val="left"/>
        <w:rPr>
          <w:b w:val="0"/>
          <w:sz w:val="24"/>
          <w:szCs w:val="24"/>
        </w:rPr>
      </w:pPr>
      <w:r w:rsidRPr="0090652C">
        <w:rPr>
          <w:b w:val="0"/>
          <w:sz w:val="24"/>
          <w:szCs w:val="24"/>
        </w:rPr>
        <w:t>Взаимосвязь результатов (целей) освоения предмета можно системно представить в виде схемы.</w:t>
      </w:r>
    </w:p>
    <w:p w:rsidR="00A44A11" w:rsidRDefault="00FA60C5" w:rsidP="002C204D">
      <w:pPr>
        <w:pStyle w:val="3"/>
        <w:ind w:firstLine="360"/>
        <w:jc w:val="left"/>
        <w:rPr>
          <w:sz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57900" cy="4297045"/>
                <wp:effectExtent l="10160" t="0" r="0" b="127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0735"/>
                            <a:ext cx="32004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AF5" w:rsidRPr="008E27FC" w:rsidRDefault="007C1AF5" w:rsidP="002C204D">
                              <w:pPr>
                                <w:jc w:val="center"/>
                              </w:pPr>
                              <w:r w:rsidRPr="008E27FC">
                                <w:rPr>
                                  <w:b/>
                                </w:rPr>
                                <w:t>Образовательные технологии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3885"/>
                            <a:ext cx="3886200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AF5" w:rsidRPr="008E27FC" w:rsidRDefault="007C1AF5" w:rsidP="002C204D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proofErr w:type="spellStart"/>
                              <w:r w:rsidRPr="008E27FC">
                                <w:rPr>
                                  <w:b/>
                                  <w:u w:val="single"/>
                                </w:rPr>
                                <w:t>Метапредметные</w:t>
                              </w:r>
                              <w:proofErr w:type="spellEnd"/>
                              <w:r w:rsidRPr="008E27FC">
                                <w:rPr>
                                  <w:b/>
                                  <w:u w:val="single"/>
                                </w:rPr>
                                <w:t xml:space="preserve"> результаты</w:t>
                              </w:r>
                            </w:p>
                            <w:p w:rsidR="007C1AF5" w:rsidRPr="0090652C" w:rsidRDefault="007C1AF5" w:rsidP="002C204D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90652C">
                                <w:rPr>
                                  <w:b/>
                                  <w:u w:val="single"/>
                                </w:rPr>
                                <w:t>Регулятивные</w:t>
                              </w:r>
                              <w:r w:rsidRPr="0090652C">
                                <w:rPr>
                                  <w:u w:val="single"/>
                                </w:rPr>
                                <w:t xml:space="preserve">. </w:t>
                              </w:r>
                              <w:r w:rsidRPr="0090652C">
                                <w:rPr>
                                  <w:b/>
                                  <w:u w:val="single"/>
                                </w:rPr>
                                <w:t>Коммуникативные</w:t>
                              </w:r>
                              <w:r w:rsidRPr="0090652C">
                                <w:rPr>
                                  <w:u w:val="single"/>
                                </w:rPr>
                                <w:t xml:space="preserve">. </w:t>
                              </w:r>
                              <w:r w:rsidRPr="0090652C">
                                <w:rPr>
                                  <w:b/>
                                  <w:u w:val="single"/>
                                </w:rPr>
                                <w:t>Познавательные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2400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AF5" w:rsidRPr="008E27FC" w:rsidRDefault="007C1AF5" w:rsidP="002C204D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8E27FC">
                                <w:rPr>
                                  <w:b/>
                                  <w:u w:val="single"/>
                                </w:rPr>
                                <w:t>Функциональная грамотность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1876425" y="1242060"/>
                            <a:ext cx="3886200" cy="666750"/>
                            <a:chOff x="3589" y="3042"/>
                            <a:chExt cx="6120" cy="1800"/>
                          </a:xfrm>
                        </wpg:grpSpPr>
                        <wps:wsp>
                          <wps:cNvPr id="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9" y="3042"/>
                              <a:ext cx="612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1AF5" w:rsidRDefault="007C1AF5" w:rsidP="002C204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0" y="3582"/>
                              <a:ext cx="2519" cy="1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C1AF5" w:rsidRPr="00FF6604" w:rsidRDefault="007C1AF5" w:rsidP="002C204D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F660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1-я линия развития</w:t>
                                </w:r>
                              </w:p>
                              <w:p w:rsidR="007C1AF5" w:rsidRPr="00FF6604" w:rsidRDefault="007C1AF5" w:rsidP="002C204D">
                                <w:pPr>
                                  <w:rPr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FF6604">
                                  <w:rPr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Объяснять мир</w:t>
                                </w:r>
                              </w:p>
                              <w:p w:rsidR="007C1AF5" w:rsidRDefault="007C1AF5" w:rsidP="002C204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9" y="3582"/>
                              <a:ext cx="2518" cy="1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C1AF5" w:rsidRPr="00FF6604" w:rsidRDefault="007C1AF5" w:rsidP="002C204D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F660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2-я линия развития</w:t>
                                </w:r>
                              </w:p>
                              <w:p w:rsidR="007C1AF5" w:rsidRPr="00FF6604" w:rsidRDefault="007C1AF5" w:rsidP="002C204D">
                                <w:pPr>
                                  <w:rPr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FF6604">
                                  <w:rPr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Отношение к миру</w:t>
                                </w:r>
                              </w:p>
                              <w:p w:rsidR="007C1AF5" w:rsidRDefault="007C1AF5" w:rsidP="002C204D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466975"/>
                            <a:ext cx="148590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1AF5" w:rsidRPr="0090652C" w:rsidRDefault="007C1AF5" w:rsidP="002C204D">
                              <w:pPr>
                                <w:rPr>
                                  <w:sz w:val="20"/>
                                </w:rPr>
                              </w:pPr>
                              <w:r w:rsidRPr="0090652C">
                                <w:rPr>
                                  <w:b/>
                                  <w:sz w:val="20"/>
                                </w:rPr>
                                <w:t>- Технология проблемного диалога</w:t>
                              </w:r>
                              <w:r w:rsidRPr="0090652C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7C1AF5" w:rsidRPr="00FF6604" w:rsidRDefault="007C1AF5" w:rsidP="002C204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6604">
                                <w:rPr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FF6604">
                                <w:rPr>
                                  <w:b/>
                                  <w:sz w:val="20"/>
                                  <w:szCs w:val="20"/>
                                </w:rPr>
                                <w:t>Технология оценивания (правило самооценки)</w:t>
                              </w:r>
                            </w:p>
                            <w:p w:rsidR="007C1AF5" w:rsidRPr="004953A0" w:rsidRDefault="007C1AF5" w:rsidP="002C204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11960" y="2466975"/>
                            <a:ext cx="137160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1AF5" w:rsidRPr="0090652C" w:rsidRDefault="007C1AF5" w:rsidP="002C204D">
                              <w:pPr>
                                <w:rPr>
                                  <w:sz w:val="20"/>
                                </w:rPr>
                              </w:pPr>
                              <w:r w:rsidRPr="0090652C">
                                <w:rPr>
                                  <w:b/>
                                  <w:sz w:val="20"/>
                                </w:rPr>
                                <w:t xml:space="preserve">- </w:t>
                              </w:r>
                              <w:r w:rsidRPr="0090652C">
                                <w:rPr>
                                  <w:b/>
                                  <w:sz w:val="22"/>
                                  <w:szCs w:val="22"/>
                                </w:rPr>
                                <w:t>Задания для групповой работы</w:t>
                              </w:r>
                            </w:p>
                            <w:p w:rsidR="007C1AF5" w:rsidRDefault="007C1AF5" w:rsidP="002C204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603885"/>
                            <a:ext cx="1828800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AF5" w:rsidRPr="00FF6604" w:rsidRDefault="007C1AF5" w:rsidP="002C204D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FF6604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Личностные 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0"/>
                        <wps:cNvCnPr/>
                        <wps:spPr bwMode="auto">
                          <a:xfrm flipH="1">
                            <a:off x="2400935" y="457200"/>
                            <a:ext cx="570865" cy="146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/>
                        <wps:spPr bwMode="auto">
                          <a:xfrm>
                            <a:off x="3705225" y="457200"/>
                            <a:ext cx="508000" cy="146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/>
                        <wps:spPr bwMode="auto">
                          <a:xfrm>
                            <a:off x="4571365" y="1028700"/>
                            <a:ext cx="635" cy="37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"/>
                        <wps:cNvCnPr/>
                        <wps:spPr bwMode="auto">
                          <a:xfrm>
                            <a:off x="683260" y="1028700"/>
                            <a:ext cx="1270" cy="1042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4"/>
                        <wps:cNvCnPr/>
                        <wps:spPr bwMode="auto">
                          <a:xfrm>
                            <a:off x="1711960" y="1028700"/>
                            <a:ext cx="635" cy="1042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5"/>
                        <wps:cNvCnPr/>
                        <wps:spPr bwMode="auto">
                          <a:xfrm>
                            <a:off x="2970530" y="1028700"/>
                            <a:ext cx="1270" cy="37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41655" y="3535045"/>
                            <a:ext cx="48006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AF5" w:rsidRPr="00FF6604" w:rsidRDefault="007C1AF5" w:rsidP="002C204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660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КОМЛЕКСНЫЕ, КОМПЕТЕНТНОСТНЫЕ ЗАДАНИЯ: </w:t>
                              </w:r>
                            </w:p>
                            <w:p w:rsidR="007C1AF5" w:rsidRPr="004953A0" w:rsidRDefault="007C1AF5" w:rsidP="002C204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E27FC">
                                <w:rPr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Pr="004953A0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Задания по проектам </w:t>
                              </w:r>
                            </w:p>
                            <w:p w:rsidR="007C1AF5" w:rsidRPr="004953A0" w:rsidRDefault="007C1AF5" w:rsidP="002C204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953A0">
                                <w:rPr>
                                  <w:b/>
                                  <w:sz w:val="22"/>
                                  <w:szCs w:val="22"/>
                                </w:rPr>
                                <w:t>- Жизненные (</w:t>
                              </w:r>
                              <w:proofErr w:type="spellStart"/>
                              <w:r w:rsidRPr="004953A0">
                                <w:rPr>
                                  <w:b/>
                                  <w:sz w:val="22"/>
                                  <w:szCs w:val="22"/>
                                </w:rPr>
                                <w:t>компетентностные</w:t>
                              </w:r>
                              <w:proofErr w:type="spellEnd"/>
                              <w:r w:rsidRPr="004953A0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) задачи  </w:t>
                              </w:r>
                            </w:p>
                            <w:p w:rsidR="007C1AF5" w:rsidRPr="008E27FC" w:rsidRDefault="007C1AF5" w:rsidP="002C204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7"/>
                        <wps:cNvCnPr/>
                        <wps:spPr bwMode="auto">
                          <a:xfrm>
                            <a:off x="1325880" y="325183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8"/>
                        <wps:cNvCnPr/>
                        <wps:spPr bwMode="auto">
                          <a:xfrm>
                            <a:off x="2402205" y="325183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9"/>
                        <wps:cNvCnPr/>
                        <wps:spPr bwMode="auto">
                          <a:xfrm>
                            <a:off x="3429000" y="1809750"/>
                            <a:ext cx="635" cy="1784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0"/>
                        <wps:cNvCnPr/>
                        <wps:spPr bwMode="auto">
                          <a:xfrm>
                            <a:off x="4686300" y="1809750"/>
                            <a:ext cx="635" cy="1784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"/>
                        <wps:cNvCnPr/>
                        <wps:spPr bwMode="auto">
                          <a:xfrm>
                            <a:off x="5461635" y="3878580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2"/>
                        <wps:cNvCnPr/>
                        <wps:spPr bwMode="auto">
                          <a:xfrm flipH="1" flipV="1">
                            <a:off x="5942330" y="228600"/>
                            <a:ext cx="1270" cy="3649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3"/>
                        <wps:cNvCnPr/>
                        <wps:spPr bwMode="auto">
                          <a:xfrm flipH="1">
                            <a:off x="4343400" y="228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477pt;height:338.35pt;mso-position-horizontal-relative:char;mso-position-vertical-relative:line" coordsize="60579,4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429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top:20707;width:3200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C1AF5" w:rsidRPr="008E27FC" w:rsidRDefault="007C1AF5" w:rsidP="002C204D">
                        <w:pPr>
                          <w:jc w:val="center"/>
                        </w:pPr>
                        <w:r w:rsidRPr="008E27FC">
                          <w:rPr>
                            <w:b/>
                          </w:rPr>
                          <w:t>Образовательные технологии</w:t>
                        </w:r>
                      </w:p>
                    </w:txbxContent>
                  </v:textbox>
                </v:shape>
                <v:shape id="Text Box 31" o:spid="_x0000_s1029" type="#_x0000_t202" style="position:absolute;top:6038;width:38862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C1AF5" w:rsidRPr="008E27FC" w:rsidRDefault="007C1AF5" w:rsidP="002C204D">
                        <w:pPr>
                          <w:jc w:val="center"/>
                          <w:rPr>
                            <w:u w:val="single"/>
                          </w:rPr>
                        </w:pPr>
                        <w:r w:rsidRPr="008E27FC">
                          <w:rPr>
                            <w:b/>
                            <w:u w:val="single"/>
                          </w:rPr>
                          <w:t>Метапредметные результаты</w:t>
                        </w:r>
                      </w:p>
                      <w:p w:rsidR="007C1AF5" w:rsidRPr="0090652C" w:rsidRDefault="007C1AF5" w:rsidP="002C204D">
                        <w:pPr>
                          <w:jc w:val="center"/>
                          <w:rPr>
                            <w:u w:val="single"/>
                          </w:rPr>
                        </w:pPr>
                        <w:r w:rsidRPr="0090652C">
                          <w:rPr>
                            <w:b/>
                            <w:u w:val="single"/>
                          </w:rPr>
                          <w:t>Регулятивные</w:t>
                        </w:r>
                        <w:r w:rsidRPr="0090652C">
                          <w:rPr>
                            <w:u w:val="single"/>
                          </w:rPr>
                          <w:t xml:space="preserve">. </w:t>
                        </w:r>
                        <w:r w:rsidRPr="0090652C">
                          <w:rPr>
                            <w:b/>
                            <w:u w:val="single"/>
                          </w:rPr>
                          <w:t>Коммуникативные</w:t>
                        </w:r>
                        <w:r w:rsidRPr="0090652C">
                          <w:rPr>
                            <w:u w:val="single"/>
                          </w:rPr>
                          <w:t xml:space="preserve">. </w:t>
                        </w:r>
                        <w:r w:rsidRPr="0090652C">
                          <w:rPr>
                            <w:b/>
                            <w:u w:val="single"/>
                          </w:rPr>
                          <w:t>Познавательные</w:t>
                        </w:r>
                      </w:p>
                    </w:txbxContent>
                  </v:textbox>
                </v:shape>
                <v:shape id="Text Box 32" o:spid="_x0000_s1030" type="#_x0000_t202" style="position:absolute;left:19431;top:1143;width:24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C1AF5" w:rsidRPr="008E27FC" w:rsidRDefault="007C1AF5" w:rsidP="002C204D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8E27FC">
                          <w:rPr>
                            <w:b/>
                            <w:u w:val="single"/>
                          </w:rPr>
                          <w:t>Функциональная грамотность</w:t>
                        </w:r>
                      </w:p>
                    </w:txbxContent>
                  </v:textbox>
                </v:shape>
                <v:group id="Group 33" o:spid="_x0000_s1031" style="position:absolute;left:18764;top:12420;width:38862;height:6668" coordorigin="3589,3042" coordsize="61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4" o:spid="_x0000_s1032" type="#_x0000_t202" style="position:absolute;left:3589;top:3042;width:61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7C1AF5" w:rsidRDefault="007C1AF5" w:rsidP="002C204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35" o:spid="_x0000_s1033" type="#_x0000_t202" style="position:absolute;left:3950;top:3582;width:2519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w8cMA&#10;AADaAAAADwAAAGRycy9kb3ducmV2LnhtbESPQWsCMRSE7wX/Q3hCb92sHhZZjVIqivRSXYult8fm&#10;dXdp8rJuUo3/3hQKPQ4z8w2zWEVrxIUG3zlWMMlyEMS10x03Ct6Pm6cZCB+QNRrHpOBGHlbL0cMC&#10;S+2ufKBLFRqRIOxLVNCG0JdS+roliz5zPXHyvtxgMSQ5NFIPeE1wa+Q0zwtpseO00GJPLy3V39WP&#10;VXCqDp/F3ry+MW3j+aNYH00T10o9juPzHESgGP7Df+2dVlDA75V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Zw8cMAAADaAAAADwAAAAAAAAAAAAAAAACYAgAAZHJzL2Rv&#10;d25yZXYueG1sUEsFBgAAAAAEAAQA9QAAAIgDAAAAAA==&#10;" filled="f" fillcolor="#ff9">
                    <v:textbox>
                      <w:txbxContent>
                        <w:p w:rsidR="007C1AF5" w:rsidRPr="00FF6604" w:rsidRDefault="007C1AF5" w:rsidP="002C204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F6604">
                            <w:rPr>
                              <w:b/>
                              <w:sz w:val="22"/>
                              <w:szCs w:val="22"/>
                            </w:rPr>
                            <w:t>1-я линия развития</w:t>
                          </w:r>
                        </w:p>
                        <w:p w:rsidR="007C1AF5" w:rsidRPr="00FF6604" w:rsidRDefault="007C1AF5" w:rsidP="002C204D">
                          <w:pPr>
                            <w:rPr>
                              <w:sz w:val="22"/>
                              <w:szCs w:val="22"/>
                              <w:u w:val="single"/>
                            </w:rPr>
                          </w:pPr>
                          <w:r w:rsidRPr="00FF6604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Объяснять мир</w:t>
                          </w:r>
                        </w:p>
                        <w:p w:rsidR="007C1AF5" w:rsidRDefault="007C1AF5" w:rsidP="002C204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36" o:spid="_x0000_s1034" type="#_x0000_t202" style="position:absolute;left:6829;top:3582;width:251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VasMA&#10;AADaAAAADwAAAGRycy9kb3ducmV2LnhtbESPQWsCMRSE7wX/Q3iF3mq2HtayNUpRLKWX6ioVb4/N&#10;6+5i8rJuUo3/3hQEj8PMfMNMZtEacaLet44VvAwzEMSV0y3XCrab5fMrCB+QNRrHpOBCHmbTwcME&#10;C+3OvKZTGWqRIOwLVNCE0BVS+qohi37oOuLk/breYkiyr6Xu8Zzg1shRluXSYstpocGO5g1Vh/LP&#10;Kvgp1/t8Zb6+mT7icZcvNqaOC6WeHuP7G4hAMdzDt/anVjCG/yvp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rVasMAAADaAAAADwAAAAAAAAAAAAAAAACYAgAAZHJzL2Rv&#10;d25yZXYueG1sUEsFBgAAAAAEAAQA9QAAAIgDAAAAAA==&#10;" filled="f" fillcolor="#ff9">
                    <v:textbox>
                      <w:txbxContent>
                        <w:p w:rsidR="007C1AF5" w:rsidRPr="00FF6604" w:rsidRDefault="007C1AF5" w:rsidP="002C204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F6604">
                            <w:rPr>
                              <w:b/>
                              <w:sz w:val="22"/>
                              <w:szCs w:val="22"/>
                            </w:rPr>
                            <w:t>2-я линия развития</w:t>
                          </w:r>
                        </w:p>
                        <w:p w:rsidR="007C1AF5" w:rsidRPr="00FF6604" w:rsidRDefault="007C1AF5" w:rsidP="002C204D">
                          <w:pPr>
                            <w:rPr>
                              <w:sz w:val="22"/>
                              <w:szCs w:val="22"/>
                              <w:u w:val="single"/>
                            </w:rPr>
                          </w:pPr>
                          <w:r w:rsidRPr="00FF6604"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  <w:t>Отношение к миру</w:t>
                          </w:r>
                        </w:p>
                        <w:p w:rsidR="007C1AF5" w:rsidRDefault="007C1AF5" w:rsidP="002C204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37" o:spid="_x0000_s1035" type="#_x0000_t202" style="position:absolute;left:1143;top:24669;width:14859;height:9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BGMEA&#10;AADaAAAADwAAAGRycy9kb3ducmV2LnhtbERPz2vCMBS+D/wfwhvsNtPtUKQzFrEoY5fNKhNvj+bZ&#10;FpOX2mSa/ffmMNjx4/s9L6M14kqj7x0reJlmIIgbp3tuFex36+cZCB+QNRrHpOCXPJSLycMcC+1u&#10;vKVrHVqRQtgXqKALYSik9E1HFv3UDcSJO7nRYkhwbKUe8ZbCrZGvWZZLiz2nhg4HWnXUnOsfq+C7&#10;3h7zL/PxybSJl0Ne7UwbK6WeHuPyDUSgGP7Ff+53rSBtTVfSD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QRjBAAAA2gAAAA8AAAAAAAAAAAAAAAAAmAIAAGRycy9kb3du&#10;cmV2LnhtbFBLBQYAAAAABAAEAPUAAACGAwAAAAA=&#10;" filled="f" fillcolor="#ff9">
                  <v:textbox>
                    <w:txbxContent>
                      <w:p w:rsidR="007C1AF5" w:rsidRPr="0090652C" w:rsidRDefault="007C1AF5" w:rsidP="002C204D">
                        <w:pPr>
                          <w:rPr>
                            <w:sz w:val="20"/>
                          </w:rPr>
                        </w:pPr>
                        <w:r w:rsidRPr="0090652C">
                          <w:rPr>
                            <w:b/>
                            <w:sz w:val="20"/>
                          </w:rPr>
                          <w:t>- Технология проблемного диалога</w:t>
                        </w:r>
                        <w:r w:rsidRPr="0090652C">
                          <w:rPr>
                            <w:sz w:val="20"/>
                          </w:rPr>
                          <w:t xml:space="preserve"> </w:t>
                        </w:r>
                      </w:p>
                      <w:p w:rsidR="007C1AF5" w:rsidRPr="00FF6604" w:rsidRDefault="007C1AF5" w:rsidP="002C204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F6604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Pr="00FF6604">
                          <w:rPr>
                            <w:b/>
                            <w:sz w:val="20"/>
                            <w:szCs w:val="20"/>
                          </w:rPr>
                          <w:t>Технология оценивания (правило самооценки)</w:t>
                        </w:r>
                      </w:p>
                      <w:p w:rsidR="007C1AF5" w:rsidRPr="004953A0" w:rsidRDefault="007C1AF5" w:rsidP="002C204D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8" o:spid="_x0000_s1036" type="#_x0000_t202" style="position:absolute;left:17119;top:24669;width:13716;height:9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kg8MA&#10;AADaAAAADwAAAGRycy9kb3ducmV2LnhtbESPQWsCMRSE7wX/Q3iF3mq2Hha7NUpRLKWX6ioVb4/N&#10;6+5i8rJuUo3/3hQEj8PMfMNMZtEacaLet44VvAwzEMSV0y3XCrab5fMYhA/IGo1jUnAhD7Pp4GGC&#10;hXZnXtOpDLVIEPYFKmhC6AopfdWQRT90HXHyfl1vMSTZ11L3eE5wa+Qoy3JpseW00GBH84aqQ/ln&#10;FfyU632+Ml/fTB/xuMsXG1PHhVJPj/H9DUSgGO7hW/tTK3iF/yvp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nkg8MAAADaAAAADwAAAAAAAAAAAAAAAACYAgAAZHJzL2Rv&#10;d25yZXYueG1sUEsFBgAAAAAEAAQA9QAAAIgDAAAAAA==&#10;" filled="f" fillcolor="#ff9">
                  <v:textbox>
                    <w:txbxContent>
                      <w:p w:rsidR="007C1AF5" w:rsidRPr="0090652C" w:rsidRDefault="007C1AF5" w:rsidP="002C204D">
                        <w:pPr>
                          <w:rPr>
                            <w:sz w:val="20"/>
                          </w:rPr>
                        </w:pPr>
                        <w:r w:rsidRPr="0090652C">
                          <w:rPr>
                            <w:b/>
                            <w:sz w:val="20"/>
                          </w:rPr>
                          <w:t xml:space="preserve">- </w:t>
                        </w:r>
                        <w:r w:rsidRPr="0090652C">
                          <w:rPr>
                            <w:b/>
                            <w:sz w:val="22"/>
                            <w:szCs w:val="22"/>
                          </w:rPr>
                          <w:t>Задания для групповой работы</w:t>
                        </w:r>
                      </w:p>
                      <w:p w:rsidR="007C1AF5" w:rsidRDefault="007C1AF5" w:rsidP="002C204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9" o:spid="_x0000_s1037" type="#_x0000_t202" style="position:absolute;left:40005;top:6038;width:18288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C1AF5" w:rsidRPr="00FF6604" w:rsidRDefault="007C1AF5" w:rsidP="002C204D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FF6604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Личностные результаты</w:t>
                        </w:r>
                      </w:p>
                    </w:txbxContent>
                  </v:textbox>
                </v:shape>
                <v:line id="Line 40" o:spid="_x0000_s1038" style="position:absolute;flip:x;visibility:visible;mso-wrap-style:square" from="24009,4572" to="29718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jfN8AAAADbAAAADwAAAGRycy9kb3ducmV2LnhtbERPTWvCQBC9F/wPywjemk3ElhKzigqC&#10;Fw9J7X3Mjkk0Oxuya4z/3i0UepvH+5xsPZpWDNS7xrKCJIpBEJdWN1wpOH3v379AOI+ssbVMCp7k&#10;YL2avGWYavvgnIbCVyKEsEtRQe19l0rpypoMush2xIG72N6gD7CvpO7xEcJNK+dx/CkNNhwaauxo&#10;V1N5K+5GwWjPH9XPZnvLr4vkeB+2p6f2sVKz6bhZgvA0+n/xn/ugw/wEfn8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Y3zfAAAAA2wAAAA8AAAAAAAAAAAAAAAAA&#10;oQIAAGRycy9kb3ducmV2LnhtbFBLBQYAAAAABAAEAPkAAACOAwAAAAA=&#10;">
                  <v:stroke endarrow="open"/>
                </v:line>
                <v:line id="Line 41" o:spid="_x0000_s1039" style="position:absolute;visibility:visible;mso-wrap-style:square" from="37052,4572" to="42132,6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2FnsIAAADbAAAADwAAAGRycy9kb3ducmV2LnhtbERPzWrCQBC+F3yHZQq9FN0otNXoJogg&#10;lB6Epn2AMTsmS7OzMbsm0ad3C4Xe5uP7nU0+2kb01HnjWMF8loAgLp02XCn4/tpPlyB8QNbYOCYF&#10;V/KQZ5OHDabaDfxJfREqEUPYp6igDqFNpfRlTRb9zLXEkTu5zmKIsKuk7nCI4baRiyR5lRYNx4Ya&#10;W9rVVP4UF6vgxZzPb6fLoem3H7g62tuzOUpS6ulx3K5BBBrDv/jP/a7j/AX8/hIP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2FnsIAAADbAAAADwAAAAAAAAAAAAAA&#10;AAChAgAAZHJzL2Rvd25yZXYueG1sUEsFBgAAAAAEAAQA+QAAAJADAAAAAA==&#10;">
                  <v:stroke endarrow="open"/>
                </v:line>
                <v:line id="Line 42" o:spid="_x0000_s1040" style="position:absolute;visibility:visible;mso-wrap-style:square" from="45713,10287" to="45720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gBcIAAADbAAAADwAAAGRycy9kb3ducmV2LnhtbERPzWrCQBC+C32HZQq9iG5sqbbRVUQQ&#10;ioeCaR9gzI7JYnY2ZtcYfXpXELzNx/c7s0VnK9FS441jBaNhAoI4d9pwoeD/bz34AuEDssbKMSm4&#10;kIfF/KU3w1S7M2+pzUIhYgj7FBWUIdSplD4vyaIfupo4cnvXWAwRNoXUDZ5juK3ke5KMpUXDsaHE&#10;mlYl5YfsZBV8muNxsj/9Vu1yg987e+2bnSSl3l675RREoC48xQ/3j47zP+D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EgBcIAAADbAAAADwAAAAAAAAAAAAAA&#10;AAChAgAAZHJzL2Rvd25yZXYueG1sUEsFBgAAAAAEAAQA+QAAAJADAAAAAA==&#10;">
                  <v:stroke endarrow="open"/>
                </v:line>
                <v:line id="Line 43" o:spid="_x0000_s1041" style="position:absolute;visibility:visible;mso-wrap-style:square" from="6832,10287" to="6845,20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44" o:spid="_x0000_s1042" style="position:absolute;visibility:visible;mso-wrap-style:square" from="17119,10287" to="17125,20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45" o:spid="_x0000_s1043" style="position:absolute;visibility:visible;mso-wrap-style:square" from="29705,10287" to="29718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DncEAAADbAAAADwAAAGRycy9kb3ducmV2LnhtbERPzYrCMBC+L/gOYRa8LJoq6Go1igjC&#10;4kFQ9wHGZmzDNpPaxNr16Y0geJuP73fmy9aWoqHaG8cKBv0EBHHmtOFcwe9x05uA8AFZY+mYFPyT&#10;h+Wi8zHHVLsb76k5hFzEEPYpKihCqFIpfVaQRd93FXHkzq62GCKsc6lrvMVwW8phkoylRcOxocCK&#10;1gVlf4erVTAyl8v3+borm9UWpyd7/zInSUp1P9vVDESgNrzFL/ePjvP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RoOdwQAAANsAAAAPAAAAAAAAAAAAAAAA&#10;AKECAABkcnMvZG93bnJldi54bWxQSwUGAAAAAAQABAD5AAAAjwMAAAAA&#10;">
                  <v:stroke endarrow="open"/>
                </v:line>
                <v:shape id="Text Box 46" o:spid="_x0000_s1044" type="#_x0000_t202" style="position:absolute;left:5416;top:35350;width:48006;height:6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C1AF5" w:rsidRPr="00FF6604" w:rsidRDefault="007C1AF5" w:rsidP="002C204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6604">
                          <w:rPr>
                            <w:b/>
                            <w:sz w:val="20"/>
                            <w:szCs w:val="20"/>
                          </w:rPr>
                          <w:t xml:space="preserve">КОМЛЕКСНЫЕ, КОМПЕТЕНТНОСТНЫЕ ЗАДАНИЯ: </w:t>
                        </w:r>
                      </w:p>
                      <w:p w:rsidR="007C1AF5" w:rsidRPr="004953A0" w:rsidRDefault="007C1AF5" w:rsidP="002C204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E27FC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 w:rsidRPr="004953A0">
                          <w:rPr>
                            <w:b/>
                            <w:sz w:val="22"/>
                            <w:szCs w:val="22"/>
                          </w:rPr>
                          <w:t xml:space="preserve">Задания по проектам </w:t>
                        </w:r>
                      </w:p>
                      <w:p w:rsidR="007C1AF5" w:rsidRPr="004953A0" w:rsidRDefault="007C1AF5" w:rsidP="002C204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4953A0">
                          <w:rPr>
                            <w:b/>
                            <w:sz w:val="22"/>
                            <w:szCs w:val="22"/>
                          </w:rPr>
                          <w:t xml:space="preserve">- Жизненные (компетентностные) задачи  </w:t>
                        </w:r>
                      </w:p>
                      <w:p w:rsidR="007C1AF5" w:rsidRPr="008E27FC" w:rsidRDefault="007C1AF5" w:rsidP="002C204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Line 47" o:spid="_x0000_s1045" style="position:absolute;visibility:visible;mso-wrap-style:square" from="13258,32518" to="13265,3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48" o:spid="_x0000_s1046" style="position:absolute;visibility:visible;mso-wrap-style:square" from="24022,32518" to="24028,3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49" o:spid="_x0000_s1047" style="position:absolute;visibility:visible;mso-wrap-style:square" from="34290,18097" to="34296,3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50" o:spid="_x0000_s1048" style="position:absolute;visibility:visible;mso-wrap-style:square" from="46863,18097" to="46869,3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51" o:spid="_x0000_s1049" style="position:absolute;visibility:visible;mso-wrap-style:square" from="54616,38785" to="59436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52" o:spid="_x0000_s1050" style="position:absolute;flip:x y;visibility:visible;mso-wrap-style:square" from="59423,2286" to="59436,38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UQs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8QT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1ELDAAAA2wAAAA8AAAAAAAAAAAAA&#10;AAAAoQIAAGRycy9kb3ducmV2LnhtbFBLBQYAAAAABAAEAPkAAACRAwAAAAA=&#10;"/>
                <v:line id="Line 53" o:spid="_x0000_s1051" style="position:absolute;flip:x;visibility:visible;mso-wrap-style:square" from="43434,2286" to="5943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2C204D" w:rsidRPr="002C204D" w:rsidRDefault="002C204D" w:rsidP="002C204D">
      <w:pPr>
        <w:pStyle w:val="3"/>
        <w:ind w:firstLine="360"/>
        <w:jc w:val="left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6"/>
        <w:gridCol w:w="3841"/>
        <w:gridCol w:w="3849"/>
      </w:tblGrid>
      <w:tr w:rsidR="00A44A11" w:rsidTr="006800D3">
        <w:tc>
          <w:tcPr>
            <w:tcW w:w="2306" w:type="dxa"/>
          </w:tcPr>
          <w:p w:rsidR="00A44A11" w:rsidRDefault="00A44A11" w:rsidP="00A44A11">
            <w:pPr>
              <w:jc w:val="both"/>
              <w:rPr>
                <w:b/>
                <w:sz w:val="20"/>
                <w:szCs w:val="20"/>
              </w:rPr>
            </w:pPr>
          </w:p>
          <w:p w:rsidR="00A44A11" w:rsidRPr="00A44A11" w:rsidRDefault="00A44A11" w:rsidP="00A44A11">
            <w:pPr>
              <w:jc w:val="both"/>
              <w:rPr>
                <w:b/>
                <w:sz w:val="20"/>
                <w:szCs w:val="20"/>
              </w:rPr>
            </w:pPr>
            <w:r w:rsidRPr="00A44A11">
              <w:rPr>
                <w:b/>
                <w:sz w:val="20"/>
                <w:szCs w:val="20"/>
              </w:rPr>
              <w:t>ЛИЧНОСТНЫЕ  РЕЗУЛЬТАТЫ</w:t>
            </w:r>
          </w:p>
          <w:p w:rsidR="00A44A11" w:rsidRPr="00A44A11" w:rsidRDefault="00A44A11">
            <w:pPr>
              <w:rPr>
                <w:sz w:val="20"/>
                <w:szCs w:val="20"/>
              </w:rPr>
            </w:pPr>
          </w:p>
        </w:tc>
        <w:tc>
          <w:tcPr>
            <w:tcW w:w="7690" w:type="dxa"/>
            <w:gridSpan w:val="2"/>
          </w:tcPr>
          <w:p w:rsidR="006800D3" w:rsidRPr="006800D3" w:rsidRDefault="006800D3" w:rsidP="006800D3">
            <w:pPr>
              <w:autoSpaceDE w:val="0"/>
              <w:autoSpaceDN w:val="0"/>
              <w:adjustRightInd w:val="0"/>
            </w:pPr>
            <w:r>
              <w:t>Г</w:t>
            </w:r>
            <w:r w:rsidRPr="001B3AB2">
              <w:t>отовность и способность обучающихся к саморазвитию, формированию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формирование основ российс</w:t>
            </w:r>
            <w:r>
              <w:t>кой и гражданской идентичности.</w:t>
            </w:r>
          </w:p>
          <w:p w:rsidR="00A44A11" w:rsidRPr="00A44A11" w:rsidRDefault="00A44A11" w:rsidP="00A44A11">
            <w:pPr>
              <w:shd w:val="clear" w:color="auto" w:fill="FFFFFF"/>
              <w:textAlignment w:val="baseline"/>
              <w:rPr>
                <w:i/>
              </w:rPr>
            </w:pPr>
            <w:r w:rsidRPr="00A44A11">
              <w:rPr>
                <w:i/>
              </w:rPr>
              <w:t xml:space="preserve">У </w:t>
            </w:r>
            <w:proofErr w:type="gramStart"/>
            <w:r w:rsidRPr="00A44A11">
              <w:rPr>
                <w:i/>
              </w:rPr>
              <w:t>обучающегося</w:t>
            </w:r>
            <w:proofErr w:type="gramEnd"/>
            <w:r w:rsidRPr="00A44A11">
              <w:rPr>
                <w:i/>
              </w:rPr>
              <w:t xml:space="preserve"> будет формироваться:</w:t>
            </w:r>
          </w:p>
          <w:p w:rsidR="00A44A11" w:rsidRPr="008E7639" w:rsidRDefault="00A44A11" w:rsidP="00A44A11">
            <w:pPr>
              <w:shd w:val="clear" w:color="auto" w:fill="FFFFFF"/>
              <w:textAlignment w:val="baseline"/>
            </w:pPr>
            <w:r w:rsidRPr="008E7639">
              <w:t> - чувство уважения к прошлому, бережное отношение к реликвиям, патриотизм и потребность сохранить для других поколений исторические, материальные, художественные и культурные ценности;</w:t>
            </w:r>
          </w:p>
          <w:p w:rsidR="00A44A11" w:rsidRDefault="00A44A11" w:rsidP="00A44A11">
            <w:pPr>
              <w:shd w:val="clear" w:color="auto" w:fill="FFFFFF"/>
              <w:textAlignment w:val="baseline"/>
            </w:pPr>
            <w:r w:rsidRPr="008E7639">
              <w:t> -   интерес к музееведческой и научно</w:t>
            </w:r>
            <w:r w:rsidR="006800D3">
              <w:t>-исследовательской деятельности.</w:t>
            </w:r>
          </w:p>
          <w:p w:rsidR="00A44A11" w:rsidRDefault="00A44A11"/>
        </w:tc>
      </w:tr>
      <w:tr w:rsidR="00A44A11" w:rsidTr="006800D3">
        <w:tc>
          <w:tcPr>
            <w:tcW w:w="2306" w:type="dxa"/>
          </w:tcPr>
          <w:p w:rsidR="00A44A11" w:rsidRPr="00A44A11" w:rsidRDefault="00A44A11" w:rsidP="00A44A11">
            <w:pPr>
              <w:shd w:val="clear" w:color="auto" w:fill="FFFFFF"/>
              <w:textAlignment w:val="baseline"/>
              <w:rPr>
                <w:b/>
                <w:sz w:val="20"/>
                <w:szCs w:val="20"/>
              </w:rPr>
            </w:pPr>
            <w:r w:rsidRPr="00A44A11">
              <w:rPr>
                <w:b/>
                <w:sz w:val="20"/>
                <w:szCs w:val="20"/>
              </w:rPr>
              <w:t>МЕТАПРЕДМЕТНЫЕ</w:t>
            </w:r>
            <w:r w:rsidRPr="00A44A11">
              <w:rPr>
                <w:sz w:val="20"/>
                <w:szCs w:val="20"/>
              </w:rPr>
              <w:t xml:space="preserve">  </w:t>
            </w:r>
            <w:r w:rsidRPr="00A44A11">
              <w:rPr>
                <w:b/>
                <w:sz w:val="20"/>
                <w:szCs w:val="20"/>
              </w:rPr>
              <w:t>РЕЗУЛЬТАТЫ</w:t>
            </w:r>
          </w:p>
          <w:p w:rsidR="00A44A11" w:rsidRPr="00A44A11" w:rsidRDefault="00A44A11">
            <w:pPr>
              <w:rPr>
                <w:sz w:val="20"/>
                <w:szCs w:val="20"/>
              </w:rPr>
            </w:pPr>
          </w:p>
        </w:tc>
        <w:tc>
          <w:tcPr>
            <w:tcW w:w="7690" w:type="dxa"/>
            <w:gridSpan w:val="2"/>
          </w:tcPr>
          <w:p w:rsidR="00A44A11" w:rsidRPr="006800D3" w:rsidRDefault="006800D3" w:rsidP="006800D3">
            <w:pPr>
              <w:autoSpaceDE w:val="0"/>
              <w:autoSpaceDN w:val="0"/>
              <w:adjustRightInd w:val="0"/>
            </w:pPr>
            <w:r>
              <w:t>О</w:t>
            </w:r>
            <w:r w:rsidRPr="001B3AB2">
              <w:t xml:space="preserve">своенные </w:t>
            </w:r>
            <w:r>
              <w:t xml:space="preserve">учащимися </w:t>
            </w:r>
            <w:r w:rsidRPr="001B3AB2">
              <w:rPr>
                <w:color w:val="FF0000"/>
              </w:rPr>
              <w:t xml:space="preserve"> </w:t>
            </w:r>
            <w:r w:rsidRPr="001B3AB2">
              <w:t>универсальные учебные действия (</w:t>
            </w:r>
            <w:r w:rsidRPr="006800D3">
              <w:rPr>
                <w:i/>
              </w:rPr>
              <w:t>познавательные, регулятивные и коммуникативные</w:t>
            </w:r>
            <w:r w:rsidRPr="001B3AB2">
              <w:t>),  составляющие основу умения учиться (функциональной грамотности)</w:t>
            </w:r>
            <w:r>
              <w:t>.</w:t>
            </w:r>
          </w:p>
        </w:tc>
      </w:tr>
      <w:tr w:rsidR="00A44A11" w:rsidTr="006800D3">
        <w:tc>
          <w:tcPr>
            <w:tcW w:w="2306" w:type="dxa"/>
          </w:tcPr>
          <w:p w:rsidR="00A44A11" w:rsidRDefault="00A44A11" w:rsidP="00A44A11">
            <w:pPr>
              <w:ind w:firstLine="142"/>
              <w:jc w:val="both"/>
              <w:rPr>
                <w:b/>
                <w:bCs/>
              </w:rPr>
            </w:pPr>
            <w:r w:rsidRPr="005E46C0">
              <w:rPr>
                <w:b/>
                <w:bCs/>
              </w:rPr>
              <w:t>Регулятивны</w:t>
            </w:r>
            <w:r>
              <w:rPr>
                <w:b/>
                <w:bCs/>
              </w:rPr>
              <w:t>е  УУД</w:t>
            </w:r>
          </w:p>
          <w:p w:rsidR="00A44A11" w:rsidRPr="00950ECE" w:rsidRDefault="00A44A11" w:rsidP="00A44A11">
            <w:pPr>
              <w:ind w:firstLine="142"/>
              <w:jc w:val="both"/>
              <w:rPr>
                <w:b/>
                <w:i/>
              </w:rPr>
            </w:pPr>
            <w:r w:rsidRPr="00950ECE">
              <w:rPr>
                <w:i/>
              </w:rPr>
              <w:t>Обучающийся научится:</w:t>
            </w:r>
          </w:p>
          <w:p w:rsidR="00A44A11" w:rsidRPr="00EC211C" w:rsidRDefault="00A44A11" w:rsidP="00A44A11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планировать свои действия в соответствии с конкретной поставленной задачей;</w:t>
            </w:r>
          </w:p>
          <w:p w:rsidR="00A44A11" w:rsidRPr="00EC211C" w:rsidRDefault="00A44A11" w:rsidP="00A44A11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 xml:space="preserve">-   заниматься </w:t>
            </w:r>
            <w:r w:rsidRPr="00EC211C">
              <w:lastRenderedPageBreak/>
              <w:t>самостоятельным исследовательским поиском;</w:t>
            </w:r>
          </w:p>
          <w:p w:rsidR="00A44A11" w:rsidRPr="00EC211C" w:rsidRDefault="00A44A11" w:rsidP="00A44A11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различать способ и результат действия;</w:t>
            </w:r>
          </w:p>
          <w:p w:rsidR="00A44A11" w:rsidRPr="008E7639" w:rsidRDefault="00A44A11" w:rsidP="00A44A11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вносить коррективы в действия на основе их оценки и учета сделанных ошибо</w:t>
            </w:r>
            <w:r w:rsidR="0033024C">
              <w:t>к.</w:t>
            </w:r>
          </w:p>
          <w:p w:rsidR="00A44A11" w:rsidRPr="00A44A11" w:rsidRDefault="00A44A11" w:rsidP="00A44A11">
            <w:pPr>
              <w:shd w:val="clear" w:color="auto" w:fill="FFFFFF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841" w:type="dxa"/>
          </w:tcPr>
          <w:p w:rsidR="00A44A11" w:rsidRPr="005E46C0" w:rsidRDefault="00A44A11" w:rsidP="00A44A1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42"/>
              <w:rPr>
                <w:b/>
                <w:bCs/>
              </w:rPr>
            </w:pPr>
            <w:r w:rsidRPr="005E46C0">
              <w:rPr>
                <w:b/>
                <w:bCs/>
              </w:rPr>
              <w:lastRenderedPageBreak/>
              <w:t>Познавательные УУД</w:t>
            </w:r>
          </w:p>
          <w:p w:rsidR="00A44A11" w:rsidRPr="00950ECE" w:rsidRDefault="00A44A11" w:rsidP="00A44A11">
            <w:pPr>
              <w:shd w:val="clear" w:color="auto" w:fill="FFFFFF"/>
              <w:textAlignment w:val="baseline"/>
              <w:rPr>
                <w:i/>
              </w:rPr>
            </w:pPr>
            <w:r>
              <w:t xml:space="preserve"> </w:t>
            </w:r>
            <w:r w:rsidRPr="00EC211C">
              <w:t xml:space="preserve">      </w:t>
            </w:r>
            <w:r w:rsidRPr="00950ECE">
              <w:rPr>
                <w:i/>
              </w:rPr>
              <w:t>Обучающийся научится: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   ориентироваться в музейной терминологии;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определять особенности становления музеев в России и в мире в различные исторические периоды;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составлять план поисково-исследовательского проекта;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 xml:space="preserve">-   находить и обрабатывать </w:t>
            </w:r>
            <w:r w:rsidRPr="00EC211C">
              <w:lastRenderedPageBreak/>
              <w:t>информацию;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анализировать объекты, выделять главное;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проектировать простую экспозицию;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комплектовать материал для выставки;</w:t>
            </w:r>
          </w:p>
          <w:p w:rsidR="00A44A11" w:rsidRPr="00EC211C" w:rsidRDefault="00A44A11" w:rsidP="0033024C">
            <w:pPr>
              <w:shd w:val="clear" w:color="auto" w:fill="FFFFFF"/>
              <w:textAlignment w:val="baseline"/>
            </w:pPr>
            <w:r>
              <w:t xml:space="preserve"> </w:t>
            </w:r>
            <w:r w:rsidRPr="00EC211C">
              <w:t>-   составлять текст экскурсии к выставке;</w:t>
            </w:r>
          </w:p>
          <w:p w:rsidR="00A44A11" w:rsidRPr="005E6D90" w:rsidRDefault="00A44A11" w:rsidP="0033024C">
            <w:pPr>
              <w:rPr>
                <w:b/>
              </w:rPr>
            </w:pPr>
            <w:r>
              <w:t xml:space="preserve"> </w:t>
            </w:r>
            <w:r w:rsidRPr="00EC211C">
              <w:t>-   ориентироваться в экспозиционно-выставочном пространстве</w:t>
            </w:r>
          </w:p>
        </w:tc>
        <w:tc>
          <w:tcPr>
            <w:tcW w:w="3849" w:type="dxa"/>
          </w:tcPr>
          <w:p w:rsidR="0033024C" w:rsidRDefault="0033024C" w:rsidP="0033024C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42"/>
              <w:rPr>
                <w:b/>
                <w:bCs/>
              </w:rPr>
            </w:pPr>
            <w:r w:rsidRPr="005E46C0">
              <w:rPr>
                <w:b/>
                <w:bCs/>
              </w:rPr>
              <w:lastRenderedPageBreak/>
              <w:t>Коммуникативные УУД</w:t>
            </w:r>
          </w:p>
          <w:p w:rsidR="0033024C" w:rsidRPr="0033024C" w:rsidRDefault="0033024C" w:rsidP="0033024C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42"/>
              <w:rPr>
                <w:b/>
                <w:bCs/>
              </w:rPr>
            </w:pPr>
            <w:r w:rsidRPr="00950ECE">
              <w:rPr>
                <w:i/>
              </w:rPr>
              <w:t>Обучающийся научится:</w:t>
            </w:r>
          </w:p>
          <w:p w:rsidR="0033024C" w:rsidRPr="00EC211C" w:rsidRDefault="0033024C" w:rsidP="0033024C">
            <w:pPr>
              <w:shd w:val="clear" w:color="auto" w:fill="FFFFFF"/>
              <w:ind w:left="15"/>
              <w:textAlignment w:val="baseline"/>
            </w:pPr>
            <w:r>
              <w:t xml:space="preserve"> </w:t>
            </w:r>
            <w:r w:rsidRPr="00EC211C">
              <w:t>-   описывать конкретные экспонаты и события;</w:t>
            </w:r>
          </w:p>
          <w:p w:rsidR="0033024C" w:rsidRPr="00EC211C" w:rsidRDefault="0033024C" w:rsidP="0033024C">
            <w:pPr>
              <w:shd w:val="clear" w:color="auto" w:fill="FFFFFF"/>
              <w:ind w:left="15"/>
              <w:textAlignment w:val="baseline"/>
            </w:pPr>
            <w:r>
              <w:t xml:space="preserve"> </w:t>
            </w:r>
            <w:r w:rsidRPr="00EC211C">
              <w:t>-   правильно задавать вопросы респондентам;</w:t>
            </w:r>
          </w:p>
          <w:p w:rsidR="0033024C" w:rsidRPr="00EC211C" w:rsidRDefault="0033024C" w:rsidP="0033024C">
            <w:pPr>
              <w:shd w:val="clear" w:color="auto" w:fill="FFFFFF"/>
              <w:ind w:left="15"/>
              <w:textAlignment w:val="baseline"/>
            </w:pPr>
            <w:r>
              <w:t xml:space="preserve"> </w:t>
            </w:r>
            <w:r w:rsidRPr="00EC211C">
              <w:t>-   договариваться, приходить к общему решению;</w:t>
            </w:r>
          </w:p>
          <w:p w:rsidR="0033024C" w:rsidRDefault="0033024C" w:rsidP="0033024C">
            <w:pPr>
              <w:shd w:val="clear" w:color="auto" w:fill="FFFFFF"/>
              <w:ind w:left="15"/>
              <w:textAlignment w:val="baseline"/>
            </w:pPr>
            <w:r w:rsidRPr="00EC211C">
              <w:t>-   работать в группе;</w:t>
            </w:r>
          </w:p>
          <w:p w:rsidR="0033024C" w:rsidRPr="00AC0633" w:rsidRDefault="0033024C" w:rsidP="0033024C">
            <w:pPr>
              <w:shd w:val="clear" w:color="auto" w:fill="FFFFFF"/>
              <w:ind w:left="15"/>
              <w:textAlignment w:val="baseline"/>
            </w:pPr>
            <w:r>
              <w:t xml:space="preserve"> </w:t>
            </w:r>
            <w:r w:rsidRPr="00EC211C">
              <w:t>-   высказывать суждения, аргументировать</w:t>
            </w:r>
            <w:r>
              <w:t>.</w:t>
            </w:r>
          </w:p>
          <w:p w:rsidR="00A44A11" w:rsidRPr="005E6D90" w:rsidRDefault="00A44A11">
            <w:pPr>
              <w:rPr>
                <w:b/>
              </w:rPr>
            </w:pPr>
          </w:p>
        </w:tc>
      </w:tr>
      <w:tr w:rsidR="006800D3" w:rsidTr="000B1058">
        <w:tc>
          <w:tcPr>
            <w:tcW w:w="2306" w:type="dxa"/>
          </w:tcPr>
          <w:p w:rsidR="006800D3" w:rsidRPr="00A44A11" w:rsidRDefault="006800D3" w:rsidP="006800D3">
            <w:pPr>
              <w:shd w:val="clear" w:color="auto" w:fill="FFFFFF"/>
              <w:textAlignment w:val="baseline"/>
              <w:rPr>
                <w:b/>
                <w:sz w:val="20"/>
                <w:szCs w:val="20"/>
              </w:rPr>
            </w:pPr>
            <w:r w:rsidRPr="00A44A11">
              <w:rPr>
                <w:b/>
                <w:sz w:val="20"/>
                <w:szCs w:val="20"/>
              </w:rPr>
              <w:lastRenderedPageBreak/>
              <w:t>ПРЕДМЕТНЫЕ</w:t>
            </w:r>
            <w:r w:rsidRPr="00A44A11">
              <w:rPr>
                <w:sz w:val="20"/>
                <w:szCs w:val="20"/>
              </w:rPr>
              <w:t xml:space="preserve">  </w:t>
            </w:r>
            <w:r w:rsidRPr="00A44A11">
              <w:rPr>
                <w:b/>
                <w:sz w:val="20"/>
                <w:szCs w:val="20"/>
              </w:rPr>
              <w:t>РЕЗУЛЬТАТЫ</w:t>
            </w:r>
          </w:p>
          <w:p w:rsidR="006800D3" w:rsidRPr="005E46C0" w:rsidRDefault="006800D3" w:rsidP="00A44A11">
            <w:pPr>
              <w:ind w:firstLine="142"/>
              <w:jc w:val="both"/>
              <w:rPr>
                <w:b/>
                <w:bCs/>
              </w:rPr>
            </w:pPr>
          </w:p>
        </w:tc>
        <w:tc>
          <w:tcPr>
            <w:tcW w:w="7690" w:type="dxa"/>
            <w:gridSpan w:val="2"/>
          </w:tcPr>
          <w:p w:rsidR="006800D3" w:rsidRPr="005E46C0" w:rsidRDefault="00A41523" w:rsidP="00A4152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/>
                <w:bCs/>
              </w:rPr>
            </w:pPr>
            <w:r>
              <w:t>С</w:t>
            </w:r>
            <w:r w:rsidR="006800D3" w:rsidRPr="001B3AB2">
              <w:t>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      </w:r>
          </w:p>
        </w:tc>
      </w:tr>
    </w:tbl>
    <w:p w:rsidR="007D3D7E" w:rsidRDefault="000262BF">
      <w:pPr>
        <w:rPr>
          <w:b/>
        </w:rPr>
      </w:pPr>
      <w:r>
        <w:rPr>
          <w:b/>
        </w:rPr>
        <w:t xml:space="preserve">                           </w:t>
      </w:r>
    </w:p>
    <w:p w:rsidR="007D3D7E" w:rsidRDefault="007D3D7E">
      <w:pPr>
        <w:rPr>
          <w:b/>
        </w:rPr>
      </w:pPr>
    </w:p>
    <w:p w:rsidR="004A5F38" w:rsidRDefault="0033024C" w:rsidP="004A5F38">
      <w:pPr>
        <w:jc w:val="center"/>
        <w:rPr>
          <w:b/>
        </w:rPr>
      </w:pPr>
      <w:r>
        <w:rPr>
          <w:b/>
        </w:rPr>
        <w:t>СОДЕРЖАНИЕ  КУРСА</w:t>
      </w:r>
    </w:p>
    <w:p w:rsidR="00A44A11" w:rsidRDefault="004A5F38" w:rsidP="004A5F38">
      <w:pPr>
        <w:jc w:val="center"/>
        <w:rPr>
          <w:b/>
        </w:rPr>
      </w:pPr>
      <w:r w:rsidRPr="004A5F38">
        <w:rPr>
          <w:b/>
        </w:rPr>
        <w:t>"Ульяновск-город музеев"</w:t>
      </w:r>
    </w:p>
    <w:p w:rsidR="0033024C" w:rsidRDefault="00FA60C5" w:rsidP="004A5F38">
      <w:pPr>
        <w:jc w:val="center"/>
        <w:rPr>
          <w:b/>
        </w:rPr>
      </w:pPr>
      <w:r>
        <w:rPr>
          <w:b/>
        </w:rPr>
        <w:t xml:space="preserve">2 </w:t>
      </w:r>
      <w:r w:rsidR="000262BF">
        <w:rPr>
          <w:b/>
        </w:rPr>
        <w:t>КЛАСС</w:t>
      </w:r>
    </w:p>
    <w:p w:rsidR="000262BF" w:rsidRDefault="000262BF">
      <w:pPr>
        <w:rPr>
          <w:b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660"/>
        <w:gridCol w:w="1489"/>
      </w:tblGrid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47E5">
              <w:rPr>
                <w:b/>
                <w:color w:val="000000"/>
              </w:rPr>
              <w:t>№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47E5">
              <w:rPr>
                <w:b/>
              </w:rPr>
              <w:t>Тема</w:t>
            </w:r>
          </w:p>
        </w:tc>
        <w:tc>
          <w:tcPr>
            <w:tcW w:w="1489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147E5">
              <w:rPr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60" w:type="dxa"/>
          </w:tcPr>
          <w:p w:rsidR="00FA60C5" w:rsidRPr="006F5C18" w:rsidRDefault="00FA60C5" w:rsidP="006F5C1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 w:rsidRPr="006F5C18">
              <w:t>Вводное занятие.</w:t>
            </w:r>
          </w:p>
          <w:p w:rsidR="00FA60C5" w:rsidRPr="00D147E5" w:rsidRDefault="00FA60C5" w:rsidP="006F5C1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b/>
                <w:color w:val="000000"/>
              </w:rPr>
            </w:pPr>
            <w:r w:rsidRPr="006F5C18">
              <w:t>Что я хочу узнать о родном городе  и с чем желаю познакомить своих друзей.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60" w:type="dxa"/>
          </w:tcPr>
          <w:p w:rsidR="00FA60C5" w:rsidRPr="00AE0EE5" w:rsidRDefault="00FA60C5" w:rsidP="00A81E88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Экскурсия</w:t>
            </w:r>
            <w:r w:rsidRPr="00AE0EE5">
              <w:rPr>
                <w:rFonts w:eastAsia="Calibri"/>
              </w:rPr>
              <w:t xml:space="preserve"> «Дорога от школы до…». 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60" w:type="dxa"/>
          </w:tcPr>
          <w:p w:rsidR="00FA60C5" w:rsidRPr="00AE0EE5" w:rsidRDefault="00FA60C5" w:rsidP="00A81E88">
            <w:pPr>
              <w:spacing w:before="100" w:beforeAutospacing="1"/>
              <w:rPr>
                <w:rFonts w:eastAsia="Calibri"/>
              </w:rPr>
            </w:pPr>
            <w:r w:rsidRPr="00907AD5">
              <w:t>Город разделяют районы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Ленинский район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Железнодорожный район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440AC8">
              <w:rPr>
                <w:color w:val="000000"/>
              </w:rPr>
              <w:t>6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Заволжский район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60" w:type="dxa"/>
          </w:tcPr>
          <w:p w:rsidR="00FA60C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Засвияжский</w:t>
            </w:r>
            <w:proofErr w:type="spellEnd"/>
            <w:r>
              <w:rPr>
                <w:color w:val="000000"/>
              </w:rPr>
              <w:t xml:space="preserve"> район. История, </w:t>
            </w:r>
            <w:proofErr w:type="spellStart"/>
            <w:r>
              <w:rPr>
                <w:color w:val="000000"/>
              </w:rPr>
              <w:t>дстопримечательности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A60C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Засвияжского</w:t>
            </w:r>
            <w:proofErr w:type="spellEnd"/>
            <w:r>
              <w:rPr>
                <w:color w:val="000000"/>
              </w:rPr>
              <w:t xml:space="preserve"> района.</w:t>
            </w:r>
          </w:p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Улицы </w:t>
            </w:r>
            <w:proofErr w:type="spellStart"/>
            <w:r>
              <w:rPr>
                <w:color w:val="000000"/>
              </w:rPr>
              <w:t>Засвияского</w:t>
            </w:r>
            <w:proofErr w:type="spellEnd"/>
            <w:r>
              <w:rPr>
                <w:color w:val="000000"/>
              </w:rPr>
              <w:t xml:space="preserve"> района.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60" w:type="dxa"/>
          </w:tcPr>
          <w:p w:rsidR="00FA60C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Мы пришли в музей. Правила поведения в музее.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60" w:type="dxa"/>
          </w:tcPr>
          <w:p w:rsidR="00FA60C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proofErr w:type="spellStart"/>
            <w:r>
              <w:t>Экскурсяи</w:t>
            </w:r>
            <w:proofErr w:type="spellEnd"/>
            <w:r>
              <w:t xml:space="preserve"> в музей автомобильного завода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60" w:type="dxa"/>
          </w:tcPr>
          <w:p w:rsidR="00FA60C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Оформление дневника о посещении музея.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0" w:type="dxa"/>
          </w:tcPr>
          <w:p w:rsidR="00FA60C5" w:rsidRDefault="00FA60C5" w:rsidP="003F4089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proofErr w:type="gramStart"/>
            <w:r>
              <w:t>Какие бывают музеи? (поисковая работа в библиотеке по группам</w:t>
            </w:r>
            <w:proofErr w:type="gramEnd"/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151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13-14</w:t>
            </w:r>
          </w:p>
        </w:tc>
        <w:tc>
          <w:tcPr>
            <w:tcW w:w="7660" w:type="dxa"/>
          </w:tcPr>
          <w:p w:rsidR="00FA60C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proofErr w:type="gramStart"/>
            <w:r>
              <w:t>Групповой</w:t>
            </w:r>
            <w:proofErr w:type="gramEnd"/>
            <w:r>
              <w:t xml:space="preserve"> </w:t>
            </w:r>
            <w:proofErr w:type="spellStart"/>
            <w:r>
              <w:t>минипроект</w:t>
            </w:r>
            <w:proofErr w:type="spellEnd"/>
            <w:r>
              <w:t xml:space="preserve"> «Такие разные музеи»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FA60C5" w:rsidRPr="00D147E5" w:rsidTr="00FA60C5">
        <w:trPr>
          <w:trHeight w:val="1146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15-16</w:t>
            </w:r>
          </w:p>
        </w:tc>
        <w:tc>
          <w:tcPr>
            <w:tcW w:w="7660" w:type="dxa"/>
          </w:tcPr>
          <w:p w:rsidR="00FA60C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>
              <w:t>Какой музей интересен мне? (определение темы для самостоятельного исследования; сбор материала)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FA60C5" w:rsidRPr="00D147E5" w:rsidTr="00FA60C5">
        <w:trPr>
          <w:trHeight w:val="573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17-18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>
              <w:rPr>
                <w:color w:val="000000"/>
              </w:rPr>
              <w:t>Мой музей. Виртуальная экскурсия.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FA60C5" w:rsidRPr="00D147E5" w:rsidTr="00FA60C5">
        <w:trPr>
          <w:trHeight w:val="585"/>
        </w:trPr>
        <w:tc>
          <w:tcPr>
            <w:tcW w:w="1110" w:type="dxa"/>
          </w:tcPr>
          <w:p w:rsidR="00FA60C5" w:rsidRPr="00440AC8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660" w:type="dxa"/>
          </w:tcPr>
          <w:p w:rsidR="00FA60C5" w:rsidRPr="00D147E5" w:rsidRDefault="00FA60C5" w:rsidP="00704D9C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color w:val="000000"/>
              </w:rPr>
            </w:pPr>
            <w:r w:rsidRPr="00D147E5">
              <w:t xml:space="preserve">Путешествие по </w:t>
            </w:r>
            <w:r>
              <w:t>городу</w:t>
            </w:r>
            <w:r w:rsidRPr="00D147E5">
              <w:t xml:space="preserve"> на машине времени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573"/>
        </w:trPr>
        <w:tc>
          <w:tcPr>
            <w:tcW w:w="1110" w:type="dxa"/>
          </w:tcPr>
          <w:p w:rsidR="00FA60C5" w:rsidRPr="00704D9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04D9C">
              <w:rPr>
                <w:color w:val="000000"/>
              </w:rPr>
              <w:t>20</w:t>
            </w:r>
            <w:r>
              <w:rPr>
                <w:color w:val="000000"/>
              </w:rPr>
              <w:t>-21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proofErr w:type="gramStart"/>
            <w:r>
              <w:rPr>
                <w:rFonts w:eastAsiaTheme="minorEastAsia"/>
                <w:color w:val="000000"/>
              </w:rPr>
              <w:t>Люди</w:t>
            </w:r>
            <w:proofErr w:type="gramEnd"/>
            <w:r>
              <w:rPr>
                <w:rFonts w:eastAsiaTheme="minorEastAsia"/>
                <w:color w:val="000000"/>
              </w:rPr>
              <w:t xml:space="preserve"> прославившие наш город (</w:t>
            </w:r>
            <w:proofErr w:type="spellStart"/>
            <w:r>
              <w:rPr>
                <w:rFonts w:eastAsiaTheme="minorEastAsia"/>
                <w:color w:val="000000"/>
              </w:rPr>
              <w:t>Н.М.Карамзин</w:t>
            </w:r>
            <w:proofErr w:type="spellEnd"/>
            <w:r>
              <w:rPr>
                <w:rFonts w:eastAsiaTheme="minorEastAsia"/>
                <w:color w:val="000000"/>
              </w:rPr>
              <w:t>)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FA60C5" w:rsidRPr="00D147E5" w:rsidTr="00FA60C5">
        <w:trPr>
          <w:trHeight w:val="865"/>
        </w:trPr>
        <w:tc>
          <w:tcPr>
            <w:tcW w:w="1110" w:type="dxa"/>
          </w:tcPr>
          <w:p w:rsidR="00FA60C5" w:rsidRPr="00704D9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7660" w:type="dxa"/>
          </w:tcPr>
          <w:p w:rsidR="00FA60C5" w:rsidRPr="00D147E5" w:rsidRDefault="00FA60C5" w:rsidP="00704D9C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Экскурсия в музей «Симбирская типография» (интерактивное занятие «Аз, буки  веди»)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573"/>
        </w:trPr>
        <w:tc>
          <w:tcPr>
            <w:tcW w:w="1110" w:type="dxa"/>
          </w:tcPr>
          <w:p w:rsidR="00FA60C5" w:rsidRPr="00704D9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04D9C">
              <w:rPr>
                <w:color w:val="000000"/>
              </w:rPr>
              <w:t>23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Оформление дневника о посещении музея.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865"/>
        </w:trPr>
        <w:tc>
          <w:tcPr>
            <w:tcW w:w="1110" w:type="dxa"/>
          </w:tcPr>
          <w:p w:rsidR="00FA60C5" w:rsidRPr="00704D9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Виртуальная прогулка по музею заповеднику «Родина </w:t>
            </w:r>
            <w:proofErr w:type="spellStart"/>
            <w:r>
              <w:rPr>
                <w:rFonts w:eastAsiaTheme="minorEastAsia"/>
                <w:color w:val="000000"/>
              </w:rPr>
              <w:t>В.И.Ленина</w:t>
            </w:r>
            <w:proofErr w:type="spellEnd"/>
            <w:r>
              <w:rPr>
                <w:rFonts w:eastAsiaTheme="minorEastAsia"/>
                <w:color w:val="000000"/>
              </w:rPr>
              <w:t>»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585"/>
        </w:trPr>
        <w:tc>
          <w:tcPr>
            <w:tcW w:w="1110" w:type="dxa"/>
          </w:tcPr>
          <w:p w:rsidR="00FA60C5" w:rsidRPr="00704D9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Составление схемы музея </w:t>
            </w:r>
            <w:proofErr w:type="gramStart"/>
            <w:r>
              <w:rPr>
                <w:rFonts w:eastAsiaTheme="minorEastAsia"/>
                <w:color w:val="000000"/>
              </w:rPr>
              <w:t>-з</w:t>
            </w:r>
            <w:proofErr w:type="gramEnd"/>
            <w:r>
              <w:rPr>
                <w:rFonts w:eastAsiaTheme="minorEastAsia"/>
                <w:color w:val="000000"/>
              </w:rPr>
              <w:t>аповедника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573"/>
        </w:trPr>
        <w:tc>
          <w:tcPr>
            <w:tcW w:w="1110" w:type="dxa"/>
          </w:tcPr>
          <w:p w:rsidR="00FA60C5" w:rsidRPr="00704D9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04D9C">
              <w:rPr>
                <w:color w:val="000000"/>
              </w:rPr>
              <w:t>26</w:t>
            </w:r>
          </w:p>
        </w:tc>
        <w:tc>
          <w:tcPr>
            <w:tcW w:w="7660" w:type="dxa"/>
          </w:tcPr>
          <w:p w:rsidR="00FA60C5" w:rsidRPr="00D147E5" w:rsidRDefault="00FA60C5" w:rsidP="00771DFC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Музе</w:t>
            </w:r>
            <w:proofErr w:type="gramStart"/>
            <w:r>
              <w:t>й-</w:t>
            </w:r>
            <w:proofErr w:type="gramEnd"/>
            <w:r>
              <w:t xml:space="preserve"> машина времени. </w:t>
            </w:r>
            <w:proofErr w:type="spellStart"/>
            <w:r>
              <w:t>Фотопутешествие</w:t>
            </w:r>
            <w:proofErr w:type="spellEnd"/>
            <w:r>
              <w:t xml:space="preserve"> в прошлое.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281"/>
        </w:trPr>
        <w:tc>
          <w:tcPr>
            <w:tcW w:w="1110" w:type="dxa"/>
          </w:tcPr>
          <w:p w:rsidR="00FA60C5" w:rsidRPr="00771DF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71DFC">
              <w:rPr>
                <w:color w:val="000000"/>
              </w:rPr>
              <w:t>27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Жизнь и быт </w:t>
            </w:r>
            <w:proofErr w:type="spellStart"/>
            <w:r>
              <w:rPr>
                <w:rFonts w:eastAsiaTheme="minorEastAsia"/>
                <w:color w:val="000000"/>
              </w:rPr>
              <w:t>симбирян</w:t>
            </w:r>
            <w:proofErr w:type="spellEnd"/>
            <w:r>
              <w:rPr>
                <w:rFonts w:eastAsiaTheme="minorEastAsia"/>
                <w:color w:val="000000"/>
              </w:rPr>
              <w:t xml:space="preserve"> 17-18 </w:t>
            </w:r>
            <w:proofErr w:type="spellStart"/>
            <w:r>
              <w:rPr>
                <w:rFonts w:eastAsiaTheme="minorEastAsia"/>
                <w:color w:val="000000"/>
              </w:rPr>
              <w:t>в.</w:t>
            </w:r>
            <w:proofErr w:type="gramStart"/>
            <w:r>
              <w:rPr>
                <w:rFonts w:eastAsiaTheme="minorEastAsia"/>
                <w:color w:val="000000"/>
              </w:rPr>
              <w:t>в</w:t>
            </w:r>
            <w:proofErr w:type="spellEnd"/>
            <w:proofErr w:type="gramEnd"/>
            <w:r>
              <w:rPr>
                <w:rFonts w:eastAsiaTheme="minorEastAsia"/>
                <w:color w:val="000000"/>
              </w:rPr>
              <w:t>.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292"/>
        </w:trPr>
        <w:tc>
          <w:tcPr>
            <w:tcW w:w="1110" w:type="dxa"/>
          </w:tcPr>
          <w:p w:rsidR="00FA60C5" w:rsidRPr="00771DF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Кто такие купцы?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865"/>
        </w:trPr>
        <w:tc>
          <w:tcPr>
            <w:tcW w:w="1110" w:type="dxa"/>
          </w:tcPr>
          <w:p w:rsidR="00FA60C5" w:rsidRPr="00771DF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71DFC">
              <w:rPr>
                <w:color w:val="000000"/>
              </w:rPr>
              <w:t>29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 xml:space="preserve">Музей «Симбирское купечество» («Именины с купцами </w:t>
            </w:r>
            <w:proofErr w:type="spellStart"/>
            <w:r>
              <w:t>Жарковыми</w:t>
            </w:r>
            <w:proofErr w:type="spellEnd"/>
            <w:r>
              <w:t>»)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573"/>
        </w:trPr>
        <w:tc>
          <w:tcPr>
            <w:tcW w:w="1110" w:type="dxa"/>
          </w:tcPr>
          <w:p w:rsidR="00FA60C5" w:rsidRPr="00771DF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71DFC">
              <w:rPr>
                <w:color w:val="000000"/>
              </w:rPr>
              <w:t>30</w:t>
            </w: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Оформление дневника о посещении музея.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A60C5" w:rsidRPr="00D147E5" w:rsidTr="00FA60C5">
        <w:trPr>
          <w:trHeight w:val="292"/>
        </w:trPr>
        <w:tc>
          <w:tcPr>
            <w:tcW w:w="1110" w:type="dxa"/>
          </w:tcPr>
          <w:p w:rsidR="00FA60C5" w:rsidRPr="00771DF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71DFC">
              <w:rPr>
                <w:color w:val="000000"/>
              </w:rPr>
              <w:t>31</w:t>
            </w:r>
          </w:p>
        </w:tc>
        <w:tc>
          <w:tcPr>
            <w:tcW w:w="7660" w:type="dxa"/>
          </w:tcPr>
          <w:p w:rsidR="00FA60C5" w:rsidRPr="00D147E5" w:rsidRDefault="00FA60C5" w:rsidP="00771DFC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 w:rsidRPr="00D147E5">
              <w:t xml:space="preserve">Семейные праздники </w:t>
            </w:r>
            <w:proofErr w:type="spellStart"/>
            <w:r>
              <w:t>ульяновцев</w:t>
            </w:r>
            <w:proofErr w:type="spellEnd"/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</w:tr>
      <w:tr w:rsidR="00FA60C5" w:rsidRPr="00D147E5" w:rsidTr="00FA60C5">
        <w:trPr>
          <w:trHeight w:val="865"/>
        </w:trPr>
        <w:tc>
          <w:tcPr>
            <w:tcW w:w="1110" w:type="dxa"/>
          </w:tcPr>
          <w:p w:rsidR="00FA60C5" w:rsidRPr="00771DFC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color w:val="000000"/>
              </w:rPr>
            </w:pPr>
            <w:r w:rsidRPr="00771DFC">
              <w:rPr>
                <w:color w:val="000000"/>
              </w:rPr>
              <w:t>32-33</w:t>
            </w:r>
          </w:p>
        </w:tc>
        <w:tc>
          <w:tcPr>
            <w:tcW w:w="7660" w:type="dxa"/>
          </w:tcPr>
          <w:p w:rsidR="00FA60C5" w:rsidRPr="00D147E5" w:rsidRDefault="00FA60C5" w:rsidP="00771DFC">
            <w:pPr>
              <w:widowControl w:val="0"/>
              <w:autoSpaceDE w:val="0"/>
              <w:autoSpaceDN w:val="0"/>
              <w:adjustRightInd w:val="0"/>
              <w:spacing w:line="40" w:lineRule="atLeast"/>
            </w:pPr>
            <w:r w:rsidRPr="00D147E5">
              <w:rPr>
                <w:rFonts w:eastAsiaTheme="minorEastAsia"/>
                <w:color w:val="000000"/>
              </w:rPr>
              <w:t xml:space="preserve">Родословная моей семьи - создание проекта </w:t>
            </w:r>
            <w:r w:rsidRPr="00D147E5">
              <w:rPr>
                <w:color w:val="000000"/>
              </w:rPr>
              <w:t>«</w:t>
            </w:r>
            <w:r>
              <w:rPr>
                <w:color w:val="000000"/>
              </w:rPr>
              <w:t>Моя семья в истории моего города</w:t>
            </w:r>
            <w:r w:rsidRPr="00D147E5">
              <w:rPr>
                <w:color w:val="000000"/>
              </w:rPr>
              <w:t>»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FA60C5" w:rsidRPr="00D147E5" w:rsidTr="00FA60C5">
        <w:trPr>
          <w:trHeight w:val="573"/>
        </w:trPr>
        <w:tc>
          <w:tcPr>
            <w:tcW w:w="1110" w:type="dxa"/>
          </w:tcPr>
          <w:p w:rsidR="00FA60C5" w:rsidRPr="00D147E5" w:rsidRDefault="00FA60C5" w:rsidP="00771DFC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</w:t>
            </w:r>
          </w:p>
        </w:tc>
        <w:tc>
          <w:tcPr>
            <w:tcW w:w="7660" w:type="dxa"/>
          </w:tcPr>
          <w:p w:rsidR="00FA60C5" w:rsidRPr="00D147E5" w:rsidRDefault="00FA60C5" w:rsidP="00771DFC">
            <w:pPr>
              <w:widowControl w:val="0"/>
              <w:autoSpaceDE w:val="0"/>
              <w:autoSpaceDN w:val="0"/>
              <w:adjustRightInd w:val="0"/>
              <w:spacing w:line="40" w:lineRule="atLeast"/>
              <w:rPr>
                <w:rFonts w:eastAsiaTheme="minorEastAsia"/>
                <w:color w:val="000000"/>
              </w:rPr>
            </w:pPr>
            <w:r>
              <w:t>Итоговое занятие Игра «Любимый город»</w:t>
            </w:r>
          </w:p>
        </w:tc>
        <w:tc>
          <w:tcPr>
            <w:tcW w:w="1489" w:type="dxa"/>
          </w:tcPr>
          <w:p w:rsidR="00FA60C5" w:rsidRPr="00D147E5" w:rsidRDefault="00FA60C5" w:rsidP="000262BF">
            <w:pPr>
              <w:widowControl w:val="0"/>
              <w:autoSpaceDE w:val="0"/>
              <w:autoSpaceDN w:val="0"/>
              <w:adjustRightInd w:val="0"/>
              <w:spacing w:line="40" w:lineRule="atLeast"/>
              <w:jc w:val="center"/>
              <w:rPr>
                <w:i/>
                <w:color w:val="000000"/>
              </w:rPr>
            </w:pPr>
          </w:p>
        </w:tc>
      </w:tr>
      <w:tr w:rsidR="00FA60C5" w:rsidRPr="00D147E5" w:rsidTr="00FA60C5">
        <w:trPr>
          <w:trHeight w:val="303"/>
        </w:trPr>
        <w:tc>
          <w:tcPr>
            <w:tcW w:w="1110" w:type="dxa"/>
          </w:tcPr>
          <w:p w:rsidR="00FA60C5" w:rsidRPr="00D147E5" w:rsidRDefault="00FA60C5" w:rsidP="006D07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660" w:type="dxa"/>
          </w:tcPr>
          <w:p w:rsidR="00FA60C5" w:rsidRPr="00D147E5" w:rsidRDefault="00FA60C5" w:rsidP="00A81E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</w:rPr>
            </w:pPr>
            <w:r w:rsidRPr="00D147E5">
              <w:rPr>
                <w:rFonts w:eastAsiaTheme="minorEastAsia"/>
                <w:b/>
                <w:i/>
                <w:color w:val="000000"/>
              </w:rPr>
              <w:t xml:space="preserve">                   Итого:</w:t>
            </w:r>
          </w:p>
        </w:tc>
        <w:tc>
          <w:tcPr>
            <w:tcW w:w="1489" w:type="dxa"/>
          </w:tcPr>
          <w:p w:rsidR="00FA60C5" w:rsidRPr="00D147E5" w:rsidRDefault="00FA60C5" w:rsidP="00771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D147E5">
              <w:rPr>
                <w:b/>
                <w:i/>
                <w:color w:val="000000"/>
              </w:rPr>
              <w:t>3</w:t>
            </w:r>
            <w:r>
              <w:rPr>
                <w:b/>
                <w:i/>
                <w:color w:val="000000"/>
              </w:rPr>
              <w:t>4</w:t>
            </w:r>
          </w:p>
        </w:tc>
      </w:tr>
    </w:tbl>
    <w:p w:rsidR="00EF059E" w:rsidRDefault="00EF059E"/>
    <w:p w:rsidR="006D0768" w:rsidRDefault="006D0768" w:rsidP="0033024C">
      <w:pPr>
        <w:widowControl w:val="0"/>
        <w:autoSpaceDE w:val="0"/>
        <w:autoSpaceDN w:val="0"/>
        <w:adjustRightInd w:val="0"/>
        <w:rPr>
          <w:color w:val="000000"/>
        </w:rPr>
      </w:pPr>
    </w:p>
    <w:p w:rsidR="00C20AF9" w:rsidRDefault="00C20AF9" w:rsidP="0033024C">
      <w:pPr>
        <w:widowControl w:val="0"/>
        <w:autoSpaceDE w:val="0"/>
        <w:autoSpaceDN w:val="0"/>
        <w:adjustRightInd w:val="0"/>
        <w:rPr>
          <w:color w:val="000000"/>
        </w:rPr>
      </w:pPr>
    </w:p>
    <w:p w:rsidR="00C20AF9" w:rsidRDefault="00C20AF9" w:rsidP="0033024C">
      <w:pPr>
        <w:widowControl w:val="0"/>
        <w:autoSpaceDE w:val="0"/>
        <w:autoSpaceDN w:val="0"/>
        <w:adjustRightInd w:val="0"/>
        <w:rPr>
          <w:color w:val="000000"/>
        </w:rPr>
      </w:pPr>
    </w:p>
    <w:p w:rsidR="00C20AF9" w:rsidRDefault="00C20AF9" w:rsidP="0033024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1276"/>
        <w:gridCol w:w="3686"/>
        <w:gridCol w:w="3225"/>
      </w:tblGrid>
      <w:tr w:rsidR="007D3D7E" w:rsidTr="007D3D7E">
        <w:tc>
          <w:tcPr>
            <w:tcW w:w="9996" w:type="dxa"/>
            <w:gridSpan w:val="5"/>
          </w:tcPr>
          <w:p w:rsidR="007D3D7E" w:rsidRPr="0015215A" w:rsidRDefault="00D147E5" w:rsidP="0033024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147E5">
              <w:rPr>
                <w:b/>
                <w:bCs/>
                <w:iCs/>
                <w:color w:val="000000"/>
                <w:sz w:val="20"/>
                <w:szCs w:val="20"/>
              </w:rPr>
              <w:t xml:space="preserve">                                           </w:t>
            </w:r>
            <w:r w:rsidRPr="0015215A">
              <w:rPr>
                <w:b/>
                <w:bCs/>
                <w:iCs/>
                <w:color w:val="000000"/>
              </w:rPr>
              <w:t>ДОСТИЖЕНИЕ РЕЗУЛЬТАТОВ ОБУЧАЮЩИХСЯ</w:t>
            </w:r>
          </w:p>
        </w:tc>
      </w:tr>
      <w:tr w:rsidR="003F3E7D" w:rsidTr="003F3E7D">
        <w:tc>
          <w:tcPr>
            <w:tcW w:w="9996" w:type="dxa"/>
            <w:gridSpan w:val="5"/>
          </w:tcPr>
          <w:p w:rsidR="003F3E7D" w:rsidRPr="00D147E5" w:rsidRDefault="00FA60C5" w:rsidP="003F3E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 КЛАСС</w:t>
            </w:r>
          </w:p>
        </w:tc>
      </w:tr>
      <w:tr w:rsidR="007D3D7E" w:rsidTr="00096597">
        <w:tc>
          <w:tcPr>
            <w:tcW w:w="1668" w:type="dxa"/>
          </w:tcPr>
          <w:p w:rsidR="007D3D7E" w:rsidRPr="00096597" w:rsidRDefault="00096597" w:rsidP="0033024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965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</w:rPr>
              <w:t>Личностные</w:t>
            </w:r>
            <w:r w:rsidRPr="00096597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  <w:tc>
          <w:tcPr>
            <w:tcW w:w="8328" w:type="dxa"/>
            <w:gridSpan w:val="4"/>
          </w:tcPr>
          <w:p w:rsidR="00096597" w:rsidRPr="00C359D6" w:rsidRDefault="00096597" w:rsidP="00096597">
            <w:r>
              <w:t>Ф</w:t>
            </w:r>
            <w:r w:rsidRPr="00C359D6">
              <w:t xml:space="preserve">ормирование следующих умений: </w:t>
            </w:r>
          </w:p>
          <w:p w:rsidR="00096597" w:rsidRPr="00C359D6" w:rsidRDefault="00096597" w:rsidP="00096597">
            <w:pPr>
              <w:pStyle w:val="3"/>
              <w:numPr>
                <w:ilvl w:val="0"/>
                <w:numId w:val="17"/>
              </w:numPr>
              <w:tabs>
                <w:tab w:val="clear" w:pos="1004"/>
                <w:tab w:val="num" w:pos="28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C359D6">
              <w:rPr>
                <w:b w:val="0"/>
                <w:i/>
                <w:sz w:val="24"/>
                <w:szCs w:val="24"/>
              </w:rPr>
              <w:t>Оценивать</w:t>
            </w:r>
            <w:r w:rsidRPr="00C359D6">
              <w:rPr>
                <w:sz w:val="24"/>
                <w:szCs w:val="24"/>
              </w:rPr>
              <w:t xml:space="preserve"> </w:t>
            </w:r>
            <w:r w:rsidRPr="00C359D6">
              <w:rPr>
                <w:b w:val="0"/>
                <w:sz w:val="24"/>
                <w:szCs w:val="24"/>
              </w:rPr>
      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      </w:r>
            <w:r w:rsidRPr="00C359D6">
              <w:rPr>
                <w:b w:val="0"/>
                <w:bCs/>
                <w:sz w:val="24"/>
                <w:szCs w:val="24"/>
              </w:rPr>
              <w:t>можно</w:t>
            </w:r>
            <w:r w:rsidRPr="00C359D6">
              <w:rPr>
                <w:bCs/>
                <w:sz w:val="24"/>
                <w:szCs w:val="24"/>
              </w:rPr>
              <w:t xml:space="preserve">  </w:t>
            </w:r>
            <w:r w:rsidRPr="00C359D6">
              <w:rPr>
                <w:b w:val="0"/>
                <w:bCs/>
                <w:i/>
                <w:sz w:val="24"/>
                <w:szCs w:val="24"/>
              </w:rPr>
              <w:t>оценить</w:t>
            </w:r>
            <w:r w:rsidRPr="00C359D6">
              <w:rPr>
                <w:b w:val="0"/>
                <w:sz w:val="24"/>
                <w:szCs w:val="24"/>
              </w:rPr>
              <w:t xml:space="preserve"> как хорошие или плохие.</w:t>
            </w:r>
          </w:p>
          <w:p w:rsidR="00096597" w:rsidRPr="00C359D6" w:rsidRDefault="00096597" w:rsidP="00096597">
            <w:pPr>
              <w:pStyle w:val="3"/>
              <w:numPr>
                <w:ilvl w:val="0"/>
                <w:numId w:val="18"/>
              </w:numPr>
              <w:tabs>
                <w:tab w:val="clear" w:pos="1004"/>
                <w:tab w:val="num" w:pos="28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C359D6">
              <w:rPr>
                <w:b w:val="0"/>
                <w:i/>
                <w:sz w:val="24"/>
                <w:szCs w:val="24"/>
              </w:rPr>
              <w:t>Объяснять</w:t>
            </w:r>
            <w:r w:rsidRPr="00C359D6">
              <w:rPr>
                <w:b w:val="0"/>
                <w:sz w:val="24"/>
                <w:szCs w:val="24"/>
              </w:rPr>
              <w:t xml:space="preserve"> с позиции общечеловеческих нравственных ценностей, почему конкретные поступки можно оценить как хорошие или плохие.</w:t>
            </w:r>
          </w:p>
          <w:p w:rsidR="00096597" w:rsidRPr="00C359D6" w:rsidRDefault="00096597" w:rsidP="00096597">
            <w:pPr>
              <w:pStyle w:val="3"/>
              <w:numPr>
                <w:ilvl w:val="0"/>
                <w:numId w:val="19"/>
              </w:numPr>
              <w:tabs>
                <w:tab w:val="clear" w:pos="1004"/>
                <w:tab w:val="num" w:pos="28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C359D6">
              <w:rPr>
                <w:b w:val="0"/>
                <w:sz w:val="24"/>
                <w:szCs w:val="24"/>
              </w:rPr>
              <w:t xml:space="preserve">Самостоятельно </w:t>
            </w:r>
            <w:r w:rsidRPr="00C359D6">
              <w:rPr>
                <w:b w:val="0"/>
                <w:i/>
                <w:sz w:val="24"/>
                <w:szCs w:val="24"/>
              </w:rPr>
              <w:t>определять</w:t>
            </w:r>
            <w:r w:rsidRPr="00C359D6">
              <w:rPr>
                <w:b w:val="0"/>
                <w:sz w:val="24"/>
                <w:szCs w:val="24"/>
              </w:rPr>
              <w:t xml:space="preserve"> и </w:t>
            </w:r>
            <w:r w:rsidRPr="00C359D6">
              <w:rPr>
                <w:b w:val="0"/>
                <w:i/>
                <w:sz w:val="24"/>
                <w:szCs w:val="24"/>
              </w:rPr>
              <w:t>высказывать</w:t>
            </w:r>
            <w:r w:rsidRPr="00C359D6">
              <w:rPr>
                <w:b w:val="0"/>
                <w:sz w:val="24"/>
                <w:szCs w:val="24"/>
              </w:rPr>
              <w:t xml:space="preserve"> самые простые общие для всех людей правила поведения (основы общечеловеческих нравственных ценностей).</w:t>
            </w:r>
          </w:p>
          <w:p w:rsidR="007D3D7E" w:rsidRPr="00096597" w:rsidRDefault="00096597" w:rsidP="00096597">
            <w:pPr>
              <w:pStyle w:val="3"/>
              <w:numPr>
                <w:ilvl w:val="0"/>
                <w:numId w:val="20"/>
              </w:numPr>
              <w:tabs>
                <w:tab w:val="clear" w:pos="1004"/>
                <w:tab w:val="num" w:pos="284"/>
              </w:tabs>
              <w:spacing w:before="0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C359D6">
              <w:rPr>
                <w:b w:val="0"/>
                <w:sz w:val="24"/>
                <w:szCs w:val="24"/>
              </w:rPr>
              <w:t xml:space="preserve">В предложенных ситуациях, опираясь на общие для всех простые правила поведения,  </w:t>
            </w:r>
            <w:r w:rsidRPr="00C359D6">
              <w:rPr>
                <w:b w:val="0"/>
                <w:i/>
                <w:sz w:val="24"/>
                <w:szCs w:val="24"/>
              </w:rPr>
              <w:t>делать выбор</w:t>
            </w:r>
            <w:r w:rsidRPr="00C359D6">
              <w:rPr>
                <w:b w:val="0"/>
                <w:sz w:val="24"/>
                <w:szCs w:val="24"/>
              </w:rPr>
              <w:t>, какой поступок совершить.</w:t>
            </w:r>
          </w:p>
        </w:tc>
      </w:tr>
      <w:tr w:rsidR="00226D01" w:rsidTr="000B1058">
        <w:tc>
          <w:tcPr>
            <w:tcW w:w="9996" w:type="dxa"/>
            <w:gridSpan w:val="5"/>
          </w:tcPr>
          <w:p w:rsidR="00226D01" w:rsidRPr="00226D01" w:rsidRDefault="00226D01" w:rsidP="00226D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6D01">
              <w:t xml:space="preserve"> </w:t>
            </w:r>
            <w:r w:rsidR="00FE28CB">
              <w:t xml:space="preserve">                                                  </w:t>
            </w: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  <w:r w:rsidRPr="00226D01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</w:tr>
      <w:tr w:rsidR="00226D01" w:rsidTr="00FE28CB">
        <w:tc>
          <w:tcPr>
            <w:tcW w:w="3085" w:type="dxa"/>
            <w:gridSpan w:val="3"/>
          </w:tcPr>
          <w:p w:rsidR="00226D01" w:rsidRPr="0015215A" w:rsidRDefault="00226D01" w:rsidP="00226D01">
            <w:pPr>
              <w:pStyle w:val="3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15215A">
              <w:rPr>
                <w:i/>
                <w:sz w:val="24"/>
                <w:szCs w:val="24"/>
              </w:rPr>
              <w:t>Регулятивные УУД</w:t>
            </w:r>
            <w:r w:rsidRPr="0015215A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226D01" w:rsidRPr="0015215A" w:rsidRDefault="00226D01" w:rsidP="00226D01">
            <w:pPr>
              <w:pStyle w:val="3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15215A">
              <w:rPr>
                <w:i/>
                <w:sz w:val="24"/>
                <w:szCs w:val="24"/>
              </w:rPr>
              <w:t>Познавательные УУД</w:t>
            </w:r>
            <w:r w:rsidRPr="0015215A">
              <w:rPr>
                <w:sz w:val="24"/>
                <w:szCs w:val="24"/>
              </w:rPr>
              <w:t>:</w:t>
            </w:r>
          </w:p>
        </w:tc>
        <w:tc>
          <w:tcPr>
            <w:tcW w:w="3225" w:type="dxa"/>
          </w:tcPr>
          <w:p w:rsidR="00226D01" w:rsidRPr="0015215A" w:rsidRDefault="00226D01" w:rsidP="00226D01">
            <w:pPr>
              <w:pStyle w:val="3"/>
              <w:spacing w:before="0"/>
              <w:ind w:firstLine="284"/>
              <w:jc w:val="left"/>
              <w:rPr>
                <w:sz w:val="24"/>
                <w:szCs w:val="24"/>
              </w:rPr>
            </w:pPr>
            <w:r w:rsidRPr="0015215A">
              <w:rPr>
                <w:i/>
                <w:sz w:val="24"/>
                <w:szCs w:val="24"/>
              </w:rPr>
              <w:t>Коммуникативные УУД</w:t>
            </w:r>
            <w:r w:rsidRPr="0015215A">
              <w:rPr>
                <w:sz w:val="24"/>
                <w:szCs w:val="24"/>
              </w:rPr>
              <w:t>:</w:t>
            </w:r>
          </w:p>
        </w:tc>
      </w:tr>
      <w:tr w:rsidR="00226D01" w:rsidTr="00FE28CB">
        <w:tc>
          <w:tcPr>
            <w:tcW w:w="3085" w:type="dxa"/>
            <w:gridSpan w:val="3"/>
          </w:tcPr>
          <w:p w:rsidR="00226D01" w:rsidRPr="00C359D6" w:rsidRDefault="00226D01" w:rsidP="00226D01">
            <w:pPr>
              <w:pStyle w:val="3"/>
              <w:spacing w:before="0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 w:rsidRPr="00C359D6">
              <w:rPr>
                <w:b w:val="0"/>
                <w:i/>
                <w:sz w:val="24"/>
                <w:szCs w:val="24"/>
              </w:rPr>
              <w:t>Определять</w:t>
            </w:r>
            <w:r w:rsidRPr="00C359D6">
              <w:rPr>
                <w:b w:val="0"/>
                <w:sz w:val="24"/>
                <w:szCs w:val="24"/>
              </w:rPr>
              <w:t xml:space="preserve"> и </w:t>
            </w:r>
            <w:r w:rsidRPr="00C359D6">
              <w:rPr>
                <w:b w:val="0"/>
                <w:i/>
                <w:sz w:val="24"/>
                <w:szCs w:val="24"/>
              </w:rPr>
              <w:t>формулировать</w:t>
            </w:r>
            <w:r w:rsidRPr="00C359D6">
              <w:rPr>
                <w:b w:val="0"/>
                <w:sz w:val="24"/>
                <w:szCs w:val="24"/>
              </w:rPr>
              <w:t xml:space="preserve"> цель деятельности на уроке с помощью учителя. </w:t>
            </w:r>
          </w:p>
          <w:p w:rsidR="00226D01" w:rsidRPr="00C359D6" w:rsidRDefault="00226D01" w:rsidP="00226D01">
            <w:pPr>
              <w:pStyle w:val="a3"/>
              <w:ind w:left="142" w:right="0"/>
              <w:jc w:val="left"/>
              <w:rPr>
                <w:b w:val="0"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 xml:space="preserve">- </w:t>
            </w:r>
            <w:r w:rsidRPr="00C359D6">
              <w:rPr>
                <w:b w:val="0"/>
                <w:i/>
                <w:sz w:val="24"/>
              </w:rPr>
              <w:t>Проговаривать</w:t>
            </w:r>
            <w:r w:rsidRPr="00C359D6">
              <w:rPr>
                <w:b w:val="0"/>
                <w:sz w:val="24"/>
              </w:rPr>
              <w:t xml:space="preserve"> последовательность действий на уроке. </w:t>
            </w:r>
          </w:p>
          <w:p w:rsidR="00226D01" w:rsidRPr="00C359D6" w:rsidRDefault="00226D01" w:rsidP="00226D01">
            <w:pPr>
              <w:pStyle w:val="3"/>
              <w:spacing w:before="0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 xml:space="preserve">Учиться </w:t>
            </w:r>
            <w:r w:rsidRPr="00C359D6">
              <w:rPr>
                <w:b w:val="0"/>
                <w:i/>
                <w:sz w:val="24"/>
                <w:szCs w:val="24"/>
              </w:rPr>
              <w:t>высказывать</w:t>
            </w:r>
            <w:r w:rsidRPr="00C359D6">
              <w:rPr>
                <w:b w:val="0"/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226D01" w:rsidRDefault="00226D01" w:rsidP="00226D01">
            <w:pPr>
              <w:pStyle w:val="3"/>
              <w:spacing w:before="0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 xml:space="preserve">Учиться </w:t>
            </w:r>
            <w:r w:rsidRPr="00C359D6">
              <w:rPr>
                <w:b w:val="0"/>
                <w:i/>
                <w:sz w:val="24"/>
                <w:szCs w:val="24"/>
              </w:rPr>
              <w:t>работать</w:t>
            </w:r>
            <w:r w:rsidRPr="00C359D6">
              <w:rPr>
                <w:b w:val="0"/>
                <w:sz w:val="24"/>
                <w:szCs w:val="24"/>
              </w:rPr>
              <w:t xml:space="preserve"> по предложенному учителем плану.</w:t>
            </w:r>
          </w:p>
          <w:p w:rsidR="00226D01" w:rsidRPr="00226D01" w:rsidRDefault="00226D01" w:rsidP="00226D01">
            <w:pPr>
              <w:pStyle w:val="3"/>
              <w:spacing w:before="0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 xml:space="preserve">Учиться </w:t>
            </w:r>
            <w:r w:rsidRPr="00C359D6">
              <w:rPr>
                <w:b w:val="0"/>
                <w:i/>
                <w:sz w:val="24"/>
                <w:szCs w:val="24"/>
              </w:rPr>
              <w:t>отличать</w:t>
            </w:r>
            <w:r w:rsidRPr="00C359D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359D6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C359D6">
              <w:rPr>
                <w:b w:val="0"/>
                <w:sz w:val="24"/>
                <w:szCs w:val="24"/>
              </w:rPr>
              <w:t xml:space="preserve"> выполненное задание от неверного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26D01" w:rsidRPr="00C359D6" w:rsidRDefault="00226D01" w:rsidP="00226D01">
            <w:pPr>
              <w:pStyle w:val="3"/>
              <w:spacing w:before="0"/>
              <w:ind w:left="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Pr="00C359D6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C359D6">
              <w:rPr>
                <w:b w:val="0"/>
                <w:i/>
                <w:sz w:val="24"/>
                <w:szCs w:val="24"/>
              </w:rPr>
              <w:t>отличать</w:t>
            </w:r>
            <w:r w:rsidRPr="00C359D6">
              <w:rPr>
                <w:b w:val="0"/>
                <w:sz w:val="24"/>
                <w:szCs w:val="24"/>
              </w:rPr>
              <w:t xml:space="preserve"> новое от  уже известного с помощью учителя. </w:t>
            </w:r>
          </w:p>
          <w:p w:rsidR="00226D01" w:rsidRDefault="00226D01" w:rsidP="00226D01">
            <w:pPr>
              <w:pStyle w:val="3"/>
              <w:spacing w:before="0"/>
              <w:ind w:left="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Pr="00C359D6">
              <w:rPr>
                <w:b w:val="0"/>
                <w:sz w:val="24"/>
                <w:szCs w:val="24"/>
              </w:rPr>
              <w:t>Делать предварительный отбор источников информации.</w:t>
            </w:r>
          </w:p>
          <w:p w:rsidR="00226D01" w:rsidRDefault="00226D01" w:rsidP="00226D01">
            <w:pPr>
              <w:pStyle w:val="3"/>
              <w:spacing w:before="0"/>
              <w:ind w:left="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>Добывать новые знания:</w:t>
            </w:r>
            <w:r w:rsidRPr="00C359D6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Pr="00C359D6">
              <w:rPr>
                <w:b w:val="0"/>
                <w:sz w:val="24"/>
                <w:szCs w:val="24"/>
              </w:rPr>
              <w:t xml:space="preserve"> </w:t>
            </w:r>
            <w:r w:rsidRPr="00C359D6">
              <w:rPr>
                <w:b w:val="0"/>
                <w:i/>
                <w:sz w:val="24"/>
                <w:szCs w:val="24"/>
              </w:rPr>
              <w:t>ответы</w:t>
            </w:r>
            <w:r w:rsidRPr="00C359D6">
              <w:rPr>
                <w:b w:val="0"/>
                <w:sz w:val="24"/>
                <w:szCs w:val="24"/>
              </w:rPr>
              <w:t xml:space="preserve"> на вопросы, используя свой жизненный опыт и</w:t>
            </w:r>
            <w:r>
              <w:rPr>
                <w:b w:val="0"/>
                <w:sz w:val="24"/>
                <w:szCs w:val="24"/>
              </w:rPr>
              <w:t xml:space="preserve"> информацию, полученную на занятии</w:t>
            </w:r>
            <w:r w:rsidRPr="00C359D6">
              <w:rPr>
                <w:b w:val="0"/>
                <w:sz w:val="24"/>
                <w:szCs w:val="24"/>
              </w:rPr>
              <w:t xml:space="preserve">. </w:t>
            </w:r>
          </w:p>
          <w:p w:rsidR="00226D01" w:rsidRDefault="00226D01" w:rsidP="00226D01">
            <w:pPr>
              <w:pStyle w:val="3"/>
              <w:spacing w:before="0"/>
              <w:ind w:left="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>Перерабатывать полученную информацию:</w:t>
            </w:r>
            <w:r w:rsidRPr="00C359D6">
              <w:rPr>
                <w:b w:val="0"/>
                <w:i/>
                <w:sz w:val="24"/>
                <w:szCs w:val="24"/>
              </w:rPr>
              <w:t xml:space="preserve"> делать выводы</w:t>
            </w:r>
            <w:r w:rsidRPr="00C359D6">
              <w:rPr>
                <w:b w:val="0"/>
                <w:sz w:val="24"/>
                <w:szCs w:val="24"/>
              </w:rPr>
              <w:t xml:space="preserve"> в результате  совместной  работы.</w:t>
            </w:r>
          </w:p>
          <w:p w:rsidR="00226D01" w:rsidRPr="00C359D6" w:rsidRDefault="00226D01" w:rsidP="00226D01">
            <w:pPr>
              <w:pStyle w:val="3"/>
              <w:spacing w:before="0"/>
              <w:ind w:left="7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C359D6">
              <w:rPr>
                <w:b w:val="0"/>
                <w:i/>
                <w:sz w:val="24"/>
                <w:szCs w:val="24"/>
              </w:rPr>
              <w:t>сравнивать</w:t>
            </w:r>
            <w:r w:rsidRPr="00C359D6">
              <w:rPr>
                <w:b w:val="0"/>
                <w:sz w:val="24"/>
                <w:szCs w:val="24"/>
              </w:rPr>
              <w:t xml:space="preserve"> и </w:t>
            </w:r>
            <w:r w:rsidRPr="00C359D6">
              <w:rPr>
                <w:b w:val="0"/>
                <w:i/>
                <w:sz w:val="24"/>
                <w:szCs w:val="24"/>
              </w:rPr>
              <w:t>группировать</w:t>
            </w:r>
            <w:r w:rsidRPr="00C359D6">
              <w:rPr>
                <w:b w:val="0"/>
                <w:sz w:val="24"/>
                <w:szCs w:val="24"/>
              </w:rPr>
              <w:t xml:space="preserve"> предметы и их образы.</w:t>
            </w:r>
          </w:p>
          <w:p w:rsidR="00226D01" w:rsidRPr="00226D01" w:rsidRDefault="00226D01" w:rsidP="00226D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5" w:type="dxa"/>
          </w:tcPr>
          <w:p w:rsidR="00226D01" w:rsidRDefault="00226D01" w:rsidP="00226D01">
            <w:pPr>
              <w:pStyle w:val="3"/>
              <w:spacing w:before="0"/>
              <w:ind w:lef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- </w:t>
            </w:r>
            <w:r w:rsidRPr="00C359D6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C359D6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C359D6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</w:t>
            </w:r>
            <w:r w:rsidRPr="00C359D6">
              <w:rPr>
                <w:b w:val="0"/>
                <w:sz w:val="24"/>
                <w:szCs w:val="24"/>
              </w:rPr>
              <w:lastRenderedPageBreak/>
              <w:t>предложения или небольшого текста).</w:t>
            </w:r>
          </w:p>
          <w:p w:rsidR="00226D01" w:rsidRDefault="00226D01" w:rsidP="00226D01">
            <w:pPr>
              <w:pStyle w:val="3"/>
              <w:spacing w:before="0"/>
              <w:ind w:lef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i/>
                <w:sz w:val="24"/>
                <w:szCs w:val="24"/>
              </w:rPr>
              <w:t>Слушать</w:t>
            </w:r>
            <w:r w:rsidRPr="00C359D6">
              <w:rPr>
                <w:b w:val="0"/>
                <w:sz w:val="24"/>
                <w:szCs w:val="24"/>
              </w:rPr>
              <w:t xml:space="preserve"> и </w:t>
            </w:r>
            <w:r w:rsidRPr="00C359D6">
              <w:rPr>
                <w:b w:val="0"/>
                <w:i/>
                <w:sz w:val="24"/>
                <w:szCs w:val="24"/>
              </w:rPr>
              <w:t>понимать</w:t>
            </w:r>
            <w:r w:rsidRPr="00C359D6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226D01" w:rsidRDefault="00226D01" w:rsidP="00226D01">
            <w:pPr>
              <w:pStyle w:val="3"/>
              <w:spacing w:before="0"/>
              <w:ind w:lef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</w:p>
          <w:p w:rsidR="00226D01" w:rsidRPr="00C359D6" w:rsidRDefault="00226D01" w:rsidP="00226D01">
            <w:pPr>
              <w:pStyle w:val="3"/>
              <w:spacing w:before="0"/>
              <w:ind w:lef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C359D6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226D01" w:rsidRPr="00226D01" w:rsidRDefault="00226D01" w:rsidP="00226D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D3D7E" w:rsidTr="00FE28CB">
        <w:tc>
          <w:tcPr>
            <w:tcW w:w="1809" w:type="dxa"/>
            <w:gridSpan w:val="2"/>
          </w:tcPr>
          <w:p w:rsidR="007D3D7E" w:rsidRPr="00FE28CB" w:rsidRDefault="00FE28CB" w:rsidP="0033024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E28CB">
              <w:rPr>
                <w:b/>
                <w:color w:val="000000"/>
              </w:rPr>
              <w:lastRenderedPageBreak/>
              <w:t>Предметные результаты</w:t>
            </w:r>
          </w:p>
        </w:tc>
        <w:tc>
          <w:tcPr>
            <w:tcW w:w="8187" w:type="dxa"/>
            <w:gridSpan w:val="3"/>
          </w:tcPr>
          <w:p w:rsidR="00FE28CB" w:rsidRPr="00FE28CB" w:rsidRDefault="00FE28CB" w:rsidP="00FE28CB">
            <w:pPr>
              <w:pStyle w:val="aa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FE28CB">
              <w:rPr>
                <w:i/>
              </w:rPr>
              <w:t>Уметь определять своё отношение к миру:</w:t>
            </w:r>
          </w:p>
          <w:p w:rsidR="00FE28CB" w:rsidRPr="00FE28CB" w:rsidRDefault="00FE28CB" w:rsidP="00FE28CB">
            <w:pPr>
              <w:widowControl w:val="0"/>
              <w:numPr>
                <w:ilvl w:val="0"/>
                <w:numId w:val="34"/>
              </w:numPr>
              <w:tabs>
                <w:tab w:val="clear" w:pos="1004"/>
                <w:tab w:val="num" w:pos="318"/>
              </w:tabs>
              <w:overflowPunct w:val="0"/>
              <w:autoSpaceDE w:val="0"/>
              <w:autoSpaceDN w:val="0"/>
              <w:adjustRightInd w:val="0"/>
              <w:ind w:hanging="1004"/>
            </w:pPr>
            <w:r w:rsidRPr="00FE28CB">
              <w:t>оценивать правильность поведения людей в природе;</w:t>
            </w:r>
          </w:p>
          <w:p w:rsidR="007D3D7E" w:rsidRPr="00434F9F" w:rsidRDefault="00FE28CB" w:rsidP="0033024C">
            <w:pPr>
              <w:widowControl w:val="0"/>
              <w:numPr>
                <w:ilvl w:val="0"/>
                <w:numId w:val="35"/>
              </w:numPr>
              <w:tabs>
                <w:tab w:val="clear" w:pos="1004"/>
                <w:tab w:val="num" w:pos="318"/>
              </w:tabs>
              <w:overflowPunct w:val="0"/>
              <w:autoSpaceDE w:val="0"/>
              <w:autoSpaceDN w:val="0"/>
              <w:adjustRightInd w:val="0"/>
              <w:ind w:left="318" w:hanging="318"/>
            </w:pPr>
            <w:r w:rsidRPr="00FE28CB">
              <w:t>оценивать правильность поведения в быту  (правила общения, правила ОБЖ, уличного движения).</w:t>
            </w:r>
          </w:p>
        </w:tc>
      </w:tr>
    </w:tbl>
    <w:p w:rsidR="0033024C" w:rsidRDefault="0033024C"/>
    <w:p w:rsidR="00F36A22" w:rsidRDefault="00F36A22" w:rsidP="00A23B6A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  <w:sz w:val="26"/>
          <w:szCs w:val="26"/>
        </w:rPr>
      </w:pPr>
    </w:p>
    <w:p w:rsidR="00F36A22" w:rsidRDefault="00F36A22" w:rsidP="00A23B6A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  <w:sz w:val="26"/>
          <w:szCs w:val="26"/>
        </w:rPr>
      </w:pPr>
    </w:p>
    <w:p w:rsidR="008125A2" w:rsidRDefault="00B379F0" w:rsidP="008125A2">
      <w:pPr>
        <w:widowControl w:val="0"/>
        <w:autoSpaceDE w:val="0"/>
        <w:autoSpaceDN w:val="0"/>
        <w:adjustRightInd w:val="0"/>
        <w:spacing w:line="265" w:lineRule="exact"/>
        <w:ind w:left="16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  <w:r w:rsidR="008125A2">
        <w:rPr>
          <w:b/>
          <w:bCs/>
          <w:color w:val="000000"/>
        </w:rPr>
        <w:t>ФОРМЫ УЧЕТА ЗНАНИЙ, УМЕНИЙ:</w:t>
      </w:r>
    </w:p>
    <w:p w:rsidR="00F36A22" w:rsidRDefault="00F36A22" w:rsidP="00A23B6A">
      <w:pPr>
        <w:widowControl w:val="0"/>
        <w:autoSpaceDE w:val="0"/>
        <w:autoSpaceDN w:val="0"/>
        <w:adjustRightInd w:val="0"/>
        <w:spacing w:line="265" w:lineRule="exact"/>
        <w:rPr>
          <w:b/>
          <w:bCs/>
          <w:color w:val="000000"/>
          <w:sz w:val="26"/>
          <w:szCs w:val="26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366"/>
        <w:gridCol w:w="3332"/>
        <w:gridCol w:w="3332"/>
      </w:tblGrid>
      <w:tr w:rsidR="008125A2" w:rsidTr="00B379F0">
        <w:tc>
          <w:tcPr>
            <w:tcW w:w="10030" w:type="dxa"/>
            <w:gridSpan w:val="3"/>
          </w:tcPr>
          <w:p w:rsidR="008125A2" w:rsidRPr="00F2746A" w:rsidRDefault="008125A2" w:rsidP="008125A2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i/>
                <w:color w:val="000000"/>
              </w:rPr>
            </w:pPr>
            <w:r w:rsidRPr="00F2746A">
              <w:rPr>
                <w:b/>
                <w:i/>
                <w:color w:val="000000"/>
              </w:rPr>
              <w:t xml:space="preserve">Оценка внеурочной деятельности осуществляется комплексно, </w:t>
            </w:r>
            <w:proofErr w:type="gramStart"/>
            <w:r w:rsidRPr="00F2746A">
              <w:rPr>
                <w:b/>
                <w:i/>
                <w:color w:val="000000"/>
              </w:rPr>
              <w:t>по</w:t>
            </w:r>
            <w:proofErr w:type="gramEnd"/>
          </w:p>
          <w:p w:rsidR="008125A2" w:rsidRDefault="008125A2" w:rsidP="008125A2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color w:val="000000"/>
              </w:rPr>
            </w:pPr>
            <w:r w:rsidRPr="00F2746A">
              <w:rPr>
                <w:b/>
                <w:i/>
                <w:color w:val="000000"/>
              </w:rPr>
              <w:t>нескольким параметрам:</w:t>
            </w:r>
          </w:p>
        </w:tc>
      </w:tr>
      <w:tr w:rsidR="008125A2" w:rsidTr="00B379F0">
        <w:tc>
          <w:tcPr>
            <w:tcW w:w="10030" w:type="dxa"/>
            <w:gridSpan w:val="3"/>
          </w:tcPr>
          <w:p w:rsidR="008125A2" w:rsidRDefault="008125A2" w:rsidP="00B379F0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color w:val="000000"/>
              </w:rPr>
            </w:pPr>
            <w:r w:rsidRPr="003A15F7">
              <w:rPr>
                <w:b/>
                <w:color w:val="000000"/>
              </w:rPr>
              <w:t>1</w:t>
            </w:r>
            <w:r w:rsidRPr="003A15F7">
              <w:rPr>
                <w:color w:val="000000"/>
              </w:rPr>
              <w:t>. А</w:t>
            </w:r>
            <w:r w:rsidRPr="003A15F7">
              <w:rPr>
                <w:b/>
                <w:bCs/>
                <w:color w:val="000000"/>
              </w:rPr>
              <w:t>нализ общего состояния внеурочной деятельности:</w:t>
            </w:r>
          </w:p>
        </w:tc>
      </w:tr>
      <w:tr w:rsidR="00EE4CE3" w:rsidTr="00B379F0">
        <w:tc>
          <w:tcPr>
            <w:tcW w:w="3366" w:type="dxa"/>
          </w:tcPr>
          <w:p w:rsidR="00EE4CE3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color w:val="000000"/>
              </w:rPr>
            </w:pPr>
            <w:r w:rsidRPr="003A15F7">
              <w:rPr>
                <w:b/>
                <w:i/>
              </w:rPr>
              <w:t>Критерии</w:t>
            </w:r>
          </w:p>
        </w:tc>
        <w:tc>
          <w:tcPr>
            <w:tcW w:w="3332" w:type="dxa"/>
          </w:tcPr>
          <w:p w:rsidR="00EE4CE3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color w:val="000000"/>
              </w:rPr>
            </w:pPr>
            <w:r w:rsidRPr="003A15F7">
              <w:rPr>
                <w:b/>
                <w:i/>
                <w:color w:val="000000"/>
              </w:rPr>
              <w:t>Показатели</w:t>
            </w:r>
          </w:p>
        </w:tc>
        <w:tc>
          <w:tcPr>
            <w:tcW w:w="3332" w:type="dxa"/>
          </w:tcPr>
          <w:p w:rsidR="00EE4CE3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jc w:val="center"/>
              <w:rPr>
                <w:color w:val="000000"/>
              </w:rPr>
            </w:pPr>
            <w:r w:rsidRPr="003A15F7">
              <w:rPr>
                <w:b/>
                <w:i/>
                <w:color w:val="000000"/>
              </w:rPr>
              <w:t>Приемы и методы изучения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3A15F7">
              <w:rPr>
                <w:color w:val="000000"/>
              </w:rPr>
              <w:t>Вовлеченность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3A15F7">
              <w:rPr>
                <w:color w:val="000000"/>
              </w:rPr>
              <w:t>учащихся в систему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3A15F7">
              <w:rPr>
                <w:color w:val="000000"/>
              </w:rPr>
              <w:t>внеурочной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/>
                <w:i/>
              </w:rPr>
            </w:pPr>
            <w:r w:rsidRPr="003A15F7">
              <w:rPr>
                <w:color w:val="000000"/>
              </w:rPr>
              <w:t>деятельности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Охват учащихся программой.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Сохранность контингента.</w:t>
            </w:r>
          </w:p>
          <w:p w:rsidR="00EE4CE3" w:rsidRPr="003A15F7" w:rsidRDefault="00EE4CE3" w:rsidP="00EE4CE3">
            <w:pPr>
              <w:rPr>
                <w:color w:val="000000"/>
              </w:rPr>
            </w:pPr>
            <w:r w:rsidRPr="003A15F7">
              <w:rPr>
                <w:color w:val="000000"/>
              </w:rPr>
              <w:t xml:space="preserve">- </w:t>
            </w:r>
            <w:proofErr w:type="spellStart"/>
            <w:r w:rsidRPr="003A15F7">
              <w:rPr>
                <w:color w:val="000000"/>
              </w:rPr>
              <w:t>Сформированность</w:t>
            </w:r>
            <w:proofErr w:type="spellEnd"/>
            <w:r w:rsidRPr="003A15F7">
              <w:rPr>
                <w:color w:val="000000"/>
              </w:rPr>
              <w:t xml:space="preserve"> активной позиции учащихся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/>
                <w:i/>
                <w:color w:val="000000"/>
              </w:rPr>
            </w:pP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1.   Анализ участия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39"/>
              <w:rPr>
                <w:color w:val="000000"/>
              </w:rPr>
            </w:pPr>
            <w:r w:rsidRPr="003A15F7">
              <w:rPr>
                <w:color w:val="000000"/>
              </w:rPr>
              <w:t>учащихся в изучении курса.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2.   Педагогическое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b/>
                <w:i/>
                <w:color w:val="000000"/>
              </w:rPr>
            </w:pPr>
            <w:r w:rsidRPr="003A15F7">
              <w:rPr>
                <w:color w:val="000000"/>
              </w:rPr>
              <w:t>наблюдение.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Ресурсная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обеспеченность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процесса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функционирования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системы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внеурочной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3A15F7">
              <w:rPr>
                <w:color w:val="000000"/>
              </w:rPr>
              <w:t>деятельности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Обеспеченность </w:t>
            </w:r>
            <w:proofErr w:type="gramStart"/>
            <w:r w:rsidRPr="003A15F7">
              <w:rPr>
                <w:color w:val="000000"/>
              </w:rPr>
              <w:t>кадровыми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ресурсами.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Обеспеченность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информационно-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технологическими ресурсами.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Обеспеченность финансовыми ресурсами.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Обеспеченность материально-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техническими ресурсами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1. Метод экспертной оценки.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2. Методы индивидуальной и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39"/>
              <w:rPr>
                <w:color w:val="000000"/>
              </w:rPr>
            </w:pPr>
            <w:r w:rsidRPr="003A15F7">
              <w:rPr>
                <w:color w:val="000000"/>
              </w:rPr>
              <w:t>групповой оценки.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1.   Анкетирование.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2.   Педагогическое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наблюдение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EE4CE3" w:rsidRPr="003A15F7" w:rsidRDefault="00EE4CE3" w:rsidP="00B379F0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color w:val="000000"/>
              </w:rPr>
            </w:pPr>
            <w:r w:rsidRPr="003A15F7">
              <w:rPr>
                <w:b/>
                <w:color w:val="000000"/>
              </w:rPr>
              <w:t>2.</w:t>
            </w:r>
            <w:r w:rsidRPr="003A15F7">
              <w:rPr>
                <w:color w:val="000000"/>
              </w:rPr>
              <w:t xml:space="preserve"> Э</w:t>
            </w:r>
            <w:r w:rsidRPr="003A15F7">
              <w:rPr>
                <w:b/>
                <w:bCs/>
                <w:color w:val="000000"/>
              </w:rPr>
              <w:t>ффективность внеурочной деятельности: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B379F0" w:rsidRDefault="00B379F0" w:rsidP="00B379F0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b/>
                <w:bCs/>
                <w:i/>
                <w:color w:val="000000"/>
              </w:rPr>
            </w:pPr>
          </w:p>
          <w:p w:rsidR="00EE4CE3" w:rsidRPr="0015215A" w:rsidRDefault="0015215A" w:rsidP="00B379F0">
            <w:pPr>
              <w:widowControl w:val="0"/>
              <w:autoSpaceDE w:val="0"/>
              <w:autoSpaceDN w:val="0"/>
              <w:adjustRightInd w:val="0"/>
              <w:ind w:left="105"/>
              <w:jc w:val="center"/>
              <w:rPr>
                <w:b/>
                <w:color w:val="000000"/>
              </w:rPr>
            </w:pPr>
            <w:r w:rsidRPr="0015215A">
              <w:rPr>
                <w:b/>
                <w:bCs/>
                <w:color w:val="000000"/>
              </w:rPr>
              <w:t>ЛИЧНОСТЬ ШКОЛЬНИКА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Самоопределение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3A15F7">
              <w:rPr>
                <w:color w:val="000000"/>
              </w:rPr>
              <w:t>- формирование основ гражданской идентичности личности;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3A15F7">
              <w:rPr>
                <w:color w:val="000000"/>
              </w:rPr>
              <w:t>- формирование картины мира культуры;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lastRenderedPageBreak/>
              <w:t xml:space="preserve">-   развитие   </w:t>
            </w:r>
            <w:proofErr w:type="gramStart"/>
            <w:r w:rsidRPr="003A15F7">
              <w:rPr>
                <w:color w:val="000000"/>
              </w:rPr>
              <w:t>Я-концепции</w:t>
            </w:r>
            <w:proofErr w:type="gramEnd"/>
            <w:r w:rsidRPr="003A15F7">
              <w:rPr>
                <w:color w:val="000000"/>
              </w:rPr>
              <w:t xml:space="preserve">   и самооценки личности.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lastRenderedPageBreak/>
              <w:t>Методики: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1.  «Беседа   о   школе»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i/>
                <w:color w:val="000000"/>
              </w:rPr>
            </w:pPr>
            <w:proofErr w:type="gramStart"/>
            <w:r w:rsidRPr="003A15F7">
              <w:rPr>
                <w:i/>
                <w:color w:val="000000"/>
              </w:rPr>
              <w:t>(</w:t>
            </w:r>
            <w:proofErr w:type="spellStart"/>
            <w:r w:rsidRPr="003A15F7">
              <w:rPr>
                <w:i/>
                <w:color w:val="000000"/>
              </w:rPr>
              <w:t>Т.А.Нежновой</w:t>
            </w:r>
            <w:proofErr w:type="spellEnd"/>
            <w:r w:rsidRPr="003A15F7">
              <w:rPr>
                <w:i/>
                <w:color w:val="000000"/>
              </w:rPr>
              <w:t xml:space="preserve">, </w:t>
            </w:r>
            <w:proofErr w:type="spellStart"/>
            <w:r w:rsidRPr="003A15F7">
              <w:rPr>
                <w:i/>
                <w:color w:val="000000"/>
              </w:rPr>
              <w:t>Д.Б.Эльконина</w:t>
            </w:r>
            <w:proofErr w:type="spellEnd"/>
            <w:r w:rsidRPr="003A15F7">
              <w:rPr>
                <w:i/>
                <w:color w:val="000000"/>
              </w:rPr>
              <w:t>,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proofErr w:type="spellStart"/>
            <w:proofErr w:type="gramStart"/>
            <w:r w:rsidRPr="003A15F7">
              <w:rPr>
                <w:i/>
                <w:color w:val="000000"/>
              </w:rPr>
              <w:t>А.Л.Венгера</w:t>
            </w:r>
            <w:proofErr w:type="spellEnd"/>
            <w:r w:rsidRPr="003A15F7">
              <w:rPr>
                <w:color w:val="000000"/>
              </w:rPr>
              <w:t>).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lastRenderedPageBreak/>
              <w:t xml:space="preserve">2. «Кто я?» </w:t>
            </w:r>
            <w:r w:rsidRPr="003A15F7">
              <w:rPr>
                <w:i/>
                <w:color w:val="000000"/>
              </w:rPr>
              <w:t>(</w:t>
            </w:r>
            <w:proofErr w:type="spellStart"/>
            <w:r w:rsidRPr="003A15F7">
              <w:rPr>
                <w:i/>
                <w:color w:val="000000"/>
              </w:rPr>
              <w:t>М.Кун</w:t>
            </w:r>
            <w:proofErr w:type="spellEnd"/>
            <w:r w:rsidRPr="003A15F7">
              <w:rPr>
                <w:color w:val="000000"/>
              </w:rPr>
              <w:t>).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proofErr w:type="spellStart"/>
            <w:r w:rsidRPr="003A15F7">
              <w:rPr>
                <w:color w:val="000000"/>
              </w:rPr>
              <w:lastRenderedPageBreak/>
              <w:t>Смыслообразование</w:t>
            </w:r>
            <w:proofErr w:type="spellEnd"/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  <w:r w:rsidRPr="003A15F7">
              <w:rPr>
                <w:color w:val="000000"/>
              </w:rPr>
              <w:t>-   формирование   ценностных ориентиров и смыслов учебной деятельности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r w:rsidRPr="003A15F7">
              <w:rPr>
                <w:color w:val="000000"/>
              </w:rPr>
              <w:t>1.     Методика  «Цветик-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proofErr w:type="spellStart"/>
            <w:r w:rsidRPr="003A15F7">
              <w:rPr>
                <w:color w:val="000000"/>
              </w:rPr>
              <w:t>семицветик</w:t>
            </w:r>
            <w:proofErr w:type="spellEnd"/>
            <w:r w:rsidRPr="003A15F7">
              <w:rPr>
                <w:color w:val="000000"/>
              </w:rPr>
              <w:t>».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i/>
                <w:color w:val="000000"/>
              </w:rPr>
            </w:pPr>
            <w:r w:rsidRPr="003A15F7">
              <w:rPr>
                <w:color w:val="000000"/>
              </w:rPr>
              <w:t xml:space="preserve">2. </w:t>
            </w:r>
            <w:proofErr w:type="gramStart"/>
            <w:r w:rsidRPr="003A15F7">
              <w:rPr>
                <w:color w:val="000000"/>
              </w:rPr>
              <w:t xml:space="preserve">Опросник мотивации «Беседа о   школе»   </w:t>
            </w:r>
            <w:r w:rsidRPr="003A15F7">
              <w:rPr>
                <w:i/>
                <w:color w:val="000000"/>
              </w:rPr>
              <w:t>(</w:t>
            </w:r>
            <w:proofErr w:type="spellStart"/>
            <w:r w:rsidRPr="003A15F7">
              <w:rPr>
                <w:i/>
                <w:color w:val="000000"/>
              </w:rPr>
              <w:t>Т.А.Нежновой</w:t>
            </w:r>
            <w:proofErr w:type="spellEnd"/>
            <w:r w:rsidRPr="003A15F7">
              <w:rPr>
                <w:i/>
                <w:color w:val="000000"/>
              </w:rPr>
              <w:t>,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proofErr w:type="spellStart"/>
            <w:proofErr w:type="gramStart"/>
            <w:r w:rsidRPr="003A15F7">
              <w:rPr>
                <w:i/>
                <w:color w:val="000000"/>
              </w:rPr>
              <w:t>Д.Б.Эльконина</w:t>
            </w:r>
            <w:proofErr w:type="spellEnd"/>
            <w:r w:rsidRPr="003A15F7">
              <w:rPr>
                <w:i/>
                <w:color w:val="000000"/>
              </w:rPr>
              <w:t xml:space="preserve">, </w:t>
            </w:r>
            <w:proofErr w:type="spellStart"/>
            <w:r w:rsidRPr="003A15F7">
              <w:rPr>
                <w:i/>
                <w:color w:val="000000"/>
              </w:rPr>
              <w:t>А.Л.Венгера</w:t>
            </w:r>
            <w:proofErr w:type="spellEnd"/>
            <w:r w:rsidRPr="003A15F7">
              <w:rPr>
                <w:i/>
                <w:color w:val="000000"/>
              </w:rPr>
              <w:t>).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r w:rsidRPr="003A15F7">
              <w:rPr>
                <w:color w:val="000000"/>
              </w:rPr>
              <w:t>3. Оценка уровня воспитанности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 xml:space="preserve">ученика </w:t>
            </w:r>
            <w:r w:rsidRPr="003A15F7">
              <w:rPr>
                <w:i/>
                <w:color w:val="000000"/>
              </w:rPr>
              <w:t xml:space="preserve">(по </w:t>
            </w:r>
            <w:proofErr w:type="spellStart"/>
            <w:r w:rsidRPr="003A15F7">
              <w:rPr>
                <w:i/>
                <w:color w:val="000000"/>
              </w:rPr>
              <w:t>Н.П.Капустину</w:t>
            </w:r>
            <w:proofErr w:type="spellEnd"/>
            <w:r w:rsidRPr="003A15F7">
              <w:rPr>
                <w:color w:val="000000"/>
              </w:rPr>
              <w:t>).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9"/>
              <w:rPr>
                <w:color w:val="000000"/>
              </w:rPr>
            </w:pPr>
            <w:r w:rsidRPr="003A15F7">
              <w:rPr>
                <w:color w:val="000000"/>
              </w:rPr>
              <w:t>Нравственно-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9"/>
              <w:rPr>
                <w:color w:val="000000"/>
              </w:rPr>
            </w:pPr>
            <w:r w:rsidRPr="003A15F7">
              <w:rPr>
                <w:color w:val="000000"/>
              </w:rPr>
              <w:t>этическая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0"/>
              <w:rPr>
                <w:color w:val="000000"/>
              </w:rPr>
            </w:pPr>
            <w:r w:rsidRPr="003A15F7">
              <w:rPr>
                <w:color w:val="000000"/>
              </w:rPr>
              <w:t>ориентация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 формирование единого образа мира при разнообразии культур;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-развитие этических чувств как регуляторов морального поведения;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 знание основных моральных норм;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   формирование  моральной самооценки;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-развитие доброжелательности,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8"/>
              <w:rPr>
                <w:color w:val="000000"/>
              </w:rPr>
            </w:pPr>
            <w:r w:rsidRPr="003A15F7">
              <w:rPr>
                <w:color w:val="000000"/>
              </w:rPr>
              <w:t>внимательности    к    людям, готовности  к сотрудничеству и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8"/>
              <w:rPr>
                <w:color w:val="000000"/>
              </w:rPr>
            </w:pPr>
            <w:r w:rsidRPr="003A15F7">
              <w:rPr>
                <w:color w:val="000000"/>
              </w:rPr>
              <w:t>дружбе;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 формирование установки на здоровый и безопасный образ жизни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5"/>
              <w:rPr>
                <w:color w:val="000000"/>
              </w:rPr>
            </w:pP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1. Беседа «Что так</w:t>
            </w:r>
            <w:r>
              <w:rPr>
                <w:color w:val="000000"/>
              </w:rPr>
              <w:t>ое хорошо и что такое плохо»  (2</w:t>
            </w:r>
            <w:r w:rsidRPr="003A15F7">
              <w:rPr>
                <w:color w:val="000000"/>
              </w:rPr>
              <w:t xml:space="preserve"> класс).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 xml:space="preserve">2. Адаптированный </w:t>
            </w:r>
            <w:proofErr w:type="spellStart"/>
            <w:r w:rsidRPr="003A15F7">
              <w:rPr>
                <w:color w:val="000000"/>
              </w:rPr>
              <w:t>варианттеста</w:t>
            </w:r>
            <w:proofErr w:type="spellEnd"/>
            <w:proofErr w:type="gramStart"/>
            <w:r w:rsidRPr="003A15F7">
              <w:rPr>
                <w:color w:val="000000"/>
              </w:rPr>
              <w:t xml:space="preserve">   .</w:t>
            </w:r>
            <w:proofErr w:type="spellStart"/>
            <w:proofErr w:type="gramEnd"/>
            <w:r w:rsidRPr="003A15F7">
              <w:rPr>
                <w:color w:val="000000"/>
              </w:rPr>
              <w:t>Е.Щурковой</w:t>
            </w:r>
            <w:proofErr w:type="spell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«Размышляем о жизненном опыте»    для    младших школьников.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(3-4классы).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3. Методика «Репка».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4. Методика С.М. Петровой «Русские пословицы».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5. Методика «Что мы ценим в людях».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6. Методика  Н.Е.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>Богуславской     «Закончи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"/>
              <w:rPr>
                <w:color w:val="000000"/>
              </w:rPr>
            </w:pPr>
            <w:r w:rsidRPr="003A15F7">
              <w:rPr>
                <w:color w:val="000000"/>
              </w:rPr>
              <w:t>предложение».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EE4CE3" w:rsidRPr="0015215A" w:rsidRDefault="0015215A" w:rsidP="00B379F0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color w:val="000000"/>
              </w:rPr>
            </w:pPr>
            <w:r w:rsidRPr="0015215A">
              <w:rPr>
                <w:b/>
                <w:bCs/>
                <w:color w:val="000000"/>
              </w:rPr>
              <w:t>ДЕТСКИЙ КОЛЛЕКТИВ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39"/>
              <w:rPr>
                <w:color w:val="000000"/>
              </w:rPr>
            </w:pPr>
            <w:proofErr w:type="spellStart"/>
            <w:r w:rsidRPr="003A15F7">
              <w:rPr>
                <w:color w:val="000000"/>
              </w:rPr>
              <w:t>Сформированность</w:t>
            </w:r>
            <w:proofErr w:type="spell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9"/>
              <w:rPr>
                <w:color w:val="000000"/>
              </w:rPr>
            </w:pPr>
            <w:r w:rsidRPr="003A15F7">
              <w:rPr>
                <w:color w:val="000000"/>
              </w:rPr>
              <w:t>детского коллектива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>-благоприятный психологический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>микроклимат;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36"/>
              <w:rPr>
                <w:color w:val="000000"/>
              </w:rPr>
            </w:pPr>
            <w:r w:rsidRPr="003A15F7">
              <w:rPr>
                <w:color w:val="000000"/>
              </w:rPr>
              <w:t>-уровень развития коллективных взаимоотношений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1. Социометрия.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2.    Индекс    групповой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A15F7">
              <w:rPr>
                <w:color w:val="000000"/>
              </w:rPr>
              <w:t xml:space="preserve">сплоченности. </w:t>
            </w:r>
            <w:proofErr w:type="gramStart"/>
            <w:r w:rsidRPr="003A15F7">
              <w:rPr>
                <w:color w:val="000000"/>
              </w:rPr>
              <w:t>Методика</w:t>
            </w:r>
            <w:proofErr w:type="gramEnd"/>
            <w:r w:rsidRPr="003A15F7">
              <w:rPr>
                <w:color w:val="000000"/>
              </w:rPr>
              <w:t xml:space="preserve"> А.Н. </w:t>
            </w:r>
            <w:proofErr w:type="spellStart"/>
            <w:r w:rsidRPr="003A15F7">
              <w:rPr>
                <w:color w:val="000000"/>
              </w:rPr>
              <w:t>Лутошкина</w:t>
            </w:r>
            <w:proofErr w:type="spellEnd"/>
            <w:r w:rsidRPr="003A15F7">
              <w:rPr>
                <w:color w:val="000000"/>
              </w:rPr>
              <w:t xml:space="preserve"> «</w:t>
            </w:r>
            <w:proofErr w:type="gramStart"/>
            <w:r w:rsidRPr="003A15F7">
              <w:rPr>
                <w:color w:val="000000"/>
              </w:rPr>
              <w:t>Какой</w:t>
            </w:r>
            <w:proofErr w:type="gramEnd"/>
            <w:r w:rsidRPr="003A15F7">
              <w:rPr>
                <w:color w:val="000000"/>
              </w:rPr>
              <w:t xml:space="preserve"> у нас коллектив»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proofErr w:type="spellStart"/>
            <w:r w:rsidRPr="003A15F7">
              <w:rPr>
                <w:color w:val="000000"/>
              </w:rPr>
              <w:t>Сформированность</w:t>
            </w:r>
            <w:proofErr w:type="spell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коммуникативной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39"/>
              <w:rPr>
                <w:color w:val="000000"/>
              </w:rPr>
            </w:pPr>
            <w:r w:rsidRPr="003A15F7">
              <w:rPr>
                <w:color w:val="000000"/>
              </w:rPr>
              <w:t>культуры учащихся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Коммуникабельность.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Взаимодействие     </w:t>
            </w:r>
            <w:proofErr w:type="gramStart"/>
            <w:r w:rsidRPr="003A15F7">
              <w:rPr>
                <w:color w:val="000000"/>
              </w:rPr>
              <w:t>со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>сверстниками,  педагогом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Методика   выявления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коммуникативных склонностей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i/>
                <w:color w:val="000000"/>
              </w:rPr>
              <w:t xml:space="preserve">(по </w:t>
            </w:r>
            <w:proofErr w:type="spellStart"/>
            <w:r w:rsidRPr="003A15F7">
              <w:rPr>
                <w:i/>
                <w:color w:val="000000"/>
              </w:rPr>
              <w:t>Р.В.Овчаровой</w:t>
            </w:r>
            <w:proofErr w:type="spellEnd"/>
            <w:r w:rsidRPr="003A15F7">
              <w:rPr>
                <w:i/>
                <w:color w:val="000000"/>
              </w:rPr>
              <w:t>)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B379F0" w:rsidRDefault="00B379F0" w:rsidP="00B37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p w:rsidR="00B379F0" w:rsidRPr="0015215A" w:rsidRDefault="0015215A" w:rsidP="00B379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215A">
              <w:rPr>
                <w:b/>
                <w:bCs/>
                <w:color w:val="000000"/>
              </w:rPr>
              <w:t>ПРОФЕССИОНАЛЬНАЯ ПОЗИЦИЯ ПЕДАГОГА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 w:rsidRPr="003A15F7">
              <w:rPr>
                <w:color w:val="000000"/>
              </w:rPr>
              <w:t>Эффективность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3A15F7">
              <w:rPr>
                <w:color w:val="000000"/>
              </w:rPr>
              <w:t>работы  факультатива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firstLine="1"/>
              <w:rPr>
                <w:color w:val="000000"/>
              </w:rPr>
            </w:pPr>
            <w:r w:rsidRPr="003A15F7">
              <w:rPr>
                <w:color w:val="000000"/>
              </w:rPr>
              <w:t>- Посещаемость, сохранность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firstLine="1"/>
              <w:rPr>
                <w:color w:val="000000"/>
              </w:rPr>
            </w:pPr>
            <w:r w:rsidRPr="003A15F7">
              <w:rPr>
                <w:color w:val="000000"/>
              </w:rPr>
              <w:t>контингента.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firstLine="1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Применение проектных и иных современных       технологий, обеспечивающих </w:t>
            </w:r>
            <w:proofErr w:type="spellStart"/>
            <w:r w:rsidRPr="003A15F7">
              <w:rPr>
                <w:color w:val="000000"/>
              </w:rPr>
              <w:t>деятельностный</w:t>
            </w:r>
            <w:proofErr w:type="spellEnd"/>
            <w:r w:rsidRPr="003A15F7">
              <w:rPr>
                <w:color w:val="000000"/>
              </w:rPr>
              <w:t xml:space="preserve"> подход.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Участие учащихся в выставках, конкурсах, </w:t>
            </w:r>
            <w:r w:rsidRPr="003A15F7">
              <w:rPr>
                <w:color w:val="000000"/>
              </w:rPr>
              <w:lastRenderedPageBreak/>
              <w:t>викторинах и т.п.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lastRenderedPageBreak/>
              <w:t>Анализ данных.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EE4CE3" w:rsidRPr="003A15F7" w:rsidRDefault="00EE4CE3" w:rsidP="00B379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5F7">
              <w:rPr>
                <w:b/>
                <w:color w:val="000000"/>
              </w:rPr>
              <w:lastRenderedPageBreak/>
              <w:t>3</w:t>
            </w:r>
            <w:r w:rsidRPr="003A15F7">
              <w:rPr>
                <w:color w:val="000000"/>
              </w:rPr>
              <w:t>.</w:t>
            </w:r>
            <w:r w:rsidRPr="003A15F7">
              <w:rPr>
                <w:b/>
                <w:bCs/>
                <w:color w:val="000000"/>
              </w:rPr>
              <w:t xml:space="preserve"> Продуктивность внеурочной деятельности: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 w:rsidRPr="003A15F7">
              <w:rPr>
                <w:color w:val="000000"/>
              </w:rPr>
              <w:t>Продуктивность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 w:rsidRPr="003A15F7">
              <w:rPr>
                <w:color w:val="000000"/>
              </w:rPr>
              <w:t>деятельности факультатива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- Уровень достижения ожидаемых результатов.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 Достижения  учащихся  </w:t>
            </w:r>
            <w:proofErr w:type="gramStart"/>
            <w:r w:rsidRPr="003A15F7">
              <w:rPr>
                <w:color w:val="000000"/>
              </w:rPr>
              <w:t>в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выбранном виде </w:t>
            </w:r>
            <w:proofErr w:type="gramStart"/>
            <w:r w:rsidRPr="003A15F7">
              <w:rPr>
                <w:color w:val="000000"/>
              </w:rPr>
              <w:t>внеурочной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деятельности.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Рост мотивации </w:t>
            </w:r>
            <w:proofErr w:type="gramStart"/>
            <w:r w:rsidRPr="003A15F7">
              <w:rPr>
                <w:color w:val="000000"/>
              </w:rPr>
              <w:t>к</w:t>
            </w:r>
            <w:proofErr w:type="gramEnd"/>
            <w:r w:rsidRPr="003A15F7">
              <w:rPr>
                <w:color w:val="000000"/>
              </w:rPr>
              <w:t xml:space="preserve"> активной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firstLine="1"/>
              <w:rPr>
                <w:color w:val="000000"/>
              </w:rPr>
            </w:pPr>
            <w:r w:rsidRPr="003A15F7">
              <w:rPr>
                <w:color w:val="000000"/>
              </w:rPr>
              <w:t>познавательной деятельности</w:t>
            </w:r>
          </w:p>
        </w:tc>
        <w:tc>
          <w:tcPr>
            <w:tcW w:w="3332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1.Анализ освоения учащимися программы       курса.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2.Анализ  содержания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«портфеля  достижений»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3.Анализ результатов участия детей  </w:t>
            </w:r>
            <w:proofErr w:type="gramStart"/>
            <w:r w:rsidRPr="003A15F7">
              <w:rPr>
                <w:color w:val="000000"/>
              </w:rPr>
              <w:t>в</w:t>
            </w:r>
            <w:proofErr w:type="gramEnd"/>
            <w:r w:rsidRPr="003A15F7">
              <w:rPr>
                <w:color w:val="000000"/>
              </w:rPr>
              <w:t xml:space="preserve">     турнирных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мероприятиях </w:t>
            </w:r>
            <w:proofErr w:type="gramStart"/>
            <w:r w:rsidRPr="003A15F7">
              <w:rPr>
                <w:color w:val="000000"/>
              </w:rPr>
              <w:t>состязательного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характера.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4.Педагогическое наблюдение.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 xml:space="preserve">5.Метод   </w:t>
            </w:r>
            <w:proofErr w:type="gramStart"/>
            <w:r w:rsidRPr="003A15F7">
              <w:rPr>
                <w:color w:val="000000"/>
              </w:rPr>
              <w:t>незаконченного</w:t>
            </w:r>
            <w:proofErr w:type="gramEnd"/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предложения.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</w:pPr>
            <w:r w:rsidRPr="003A15F7">
              <w:rPr>
                <w:color w:val="000000"/>
              </w:rPr>
              <w:t>6.Методика «Репка»</w:t>
            </w:r>
          </w:p>
        </w:tc>
      </w:tr>
      <w:tr w:rsidR="00EE4CE3" w:rsidTr="00B379F0">
        <w:tc>
          <w:tcPr>
            <w:tcW w:w="10030" w:type="dxa"/>
            <w:gridSpan w:val="3"/>
          </w:tcPr>
          <w:p w:rsidR="00EE4CE3" w:rsidRPr="003A15F7" w:rsidRDefault="00EE4CE3" w:rsidP="00B3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5F7">
              <w:rPr>
                <w:b/>
                <w:color w:val="000000"/>
              </w:rPr>
              <w:t>4.</w:t>
            </w:r>
            <w:r w:rsidRPr="003A15F7">
              <w:rPr>
                <w:b/>
                <w:bCs/>
                <w:color w:val="000000"/>
              </w:rPr>
              <w:t xml:space="preserve"> Удовлетворенность участников деятельности (учащихся, их родителей, педагога) ее организацией и результатами</w:t>
            </w:r>
          </w:p>
        </w:tc>
      </w:tr>
      <w:tr w:rsidR="00EE4CE3" w:rsidTr="00B379F0">
        <w:tc>
          <w:tcPr>
            <w:tcW w:w="3366" w:type="dxa"/>
          </w:tcPr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 w:rsidRPr="003A15F7">
              <w:rPr>
                <w:color w:val="000000"/>
              </w:rPr>
              <w:t>Удовлетворенность</w:t>
            </w:r>
          </w:p>
          <w:p w:rsidR="00EE4CE3" w:rsidRPr="003A15F7" w:rsidRDefault="00B379F0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учащихся,  их </w:t>
            </w:r>
            <w:r w:rsidR="00EE4CE3" w:rsidRPr="003A15F7">
              <w:rPr>
                <w:color w:val="000000"/>
              </w:rPr>
              <w:t>родителей,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ind w:left="41"/>
              <w:rPr>
                <w:color w:val="000000"/>
              </w:rPr>
            </w:pPr>
            <w:r w:rsidRPr="003A15F7">
              <w:rPr>
                <w:color w:val="000000"/>
              </w:rPr>
              <w:t>педагога</w:t>
            </w:r>
          </w:p>
        </w:tc>
        <w:tc>
          <w:tcPr>
            <w:tcW w:w="3332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>- Удовлетворенность школьников участием  в  работе факультатива.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 xml:space="preserve">- </w:t>
            </w:r>
            <w:proofErr w:type="spellStart"/>
            <w:r w:rsidRPr="003A15F7">
              <w:rPr>
                <w:color w:val="000000"/>
              </w:rPr>
              <w:t>Сформированность</w:t>
            </w:r>
            <w:proofErr w:type="spellEnd"/>
            <w:r w:rsidRPr="003A15F7">
              <w:rPr>
                <w:color w:val="000000"/>
              </w:rPr>
              <w:t xml:space="preserve">  у родителей чувства      удовлетворенности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>посещением ребенком внеурочных занятий.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ind w:left="-16"/>
              <w:rPr>
                <w:color w:val="000000"/>
              </w:rPr>
            </w:pPr>
            <w:r w:rsidRPr="003A15F7">
              <w:rPr>
                <w:color w:val="000000"/>
              </w:rPr>
              <w:t xml:space="preserve"> - Удовлетворенность педагога организацией и ресурсным обеспечением деятельности факультатива.</w:t>
            </w:r>
          </w:p>
          <w:p w:rsidR="00EE4CE3" w:rsidRPr="003A15F7" w:rsidRDefault="00EE4CE3" w:rsidP="00EE4C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32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1.  Тестирование.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2.  Беседа.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rPr>
                <w:color w:val="000000"/>
              </w:rPr>
              <w:t>3.  Анкетирование.</w:t>
            </w:r>
          </w:p>
          <w:p w:rsidR="00B379F0" w:rsidRPr="003A15F7" w:rsidRDefault="00B379F0" w:rsidP="00B379F0">
            <w:pPr>
              <w:rPr>
                <w:color w:val="000000"/>
              </w:rPr>
            </w:pPr>
            <w:r w:rsidRPr="003A15F7">
              <w:rPr>
                <w:color w:val="000000"/>
              </w:rPr>
              <w:t xml:space="preserve">4.  </w:t>
            </w:r>
            <w:proofErr w:type="spellStart"/>
            <w:r w:rsidRPr="003A15F7">
              <w:rPr>
                <w:color w:val="000000"/>
              </w:rPr>
              <w:t>Цветопись</w:t>
            </w:r>
            <w:proofErr w:type="spellEnd"/>
          </w:p>
          <w:p w:rsidR="00EE4CE3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A15F7">
              <w:t>5. Метод незаконченного предложения.</w:t>
            </w:r>
          </w:p>
        </w:tc>
      </w:tr>
      <w:tr w:rsidR="00B379F0" w:rsidTr="00B379F0">
        <w:tc>
          <w:tcPr>
            <w:tcW w:w="10030" w:type="dxa"/>
            <w:gridSpan w:val="3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5F7">
              <w:rPr>
                <w:b/>
              </w:rPr>
              <w:t>Формы учета оценки планируемых результатов.</w:t>
            </w:r>
          </w:p>
        </w:tc>
      </w:tr>
      <w:tr w:rsidR="00B379F0" w:rsidTr="00B379F0">
        <w:tc>
          <w:tcPr>
            <w:tcW w:w="3366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15F7">
              <w:rPr>
                <w:b/>
                <w:i/>
              </w:rPr>
              <w:t>Формы учета знаний, умений:</w:t>
            </w:r>
          </w:p>
        </w:tc>
        <w:tc>
          <w:tcPr>
            <w:tcW w:w="6664" w:type="dxa"/>
            <w:gridSpan w:val="2"/>
          </w:tcPr>
          <w:p w:rsidR="00B379F0" w:rsidRPr="003A15F7" w:rsidRDefault="00B379F0" w:rsidP="00B379F0">
            <w:pPr>
              <w:snapToGrid w:val="0"/>
            </w:pPr>
            <w:r w:rsidRPr="003A15F7">
              <w:t xml:space="preserve">- педагогическое наблюдение; 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 xml:space="preserve">- тестирование; 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 xml:space="preserve">- тематический опрос; 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>-результаты олимпиад;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 xml:space="preserve">- рисуночные тесты; 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>- подготовка проектов и их защита;</w:t>
            </w:r>
          </w:p>
          <w:p w:rsidR="00B379F0" w:rsidRPr="003A15F7" w:rsidRDefault="00B379F0" w:rsidP="00B379F0">
            <w:pPr>
              <w:snapToGrid w:val="0"/>
            </w:pPr>
            <w:r w:rsidRPr="003A15F7">
              <w:t xml:space="preserve">- выполнение творческих заданий (составление устных и письменных рассказов, вопросов для проведения викторин, подбор </w:t>
            </w:r>
            <w:proofErr w:type="gramStart"/>
            <w:r w:rsidRPr="003A15F7">
              <w:t>обучающимися</w:t>
            </w:r>
            <w:proofErr w:type="gramEnd"/>
            <w:r w:rsidRPr="003A15F7">
              <w:t xml:space="preserve"> иллюстративного материала по заданию, подготовка рисунков); 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15F7">
              <w:t>- анкетирование учеников</w:t>
            </w:r>
          </w:p>
        </w:tc>
      </w:tr>
      <w:tr w:rsidR="00B379F0" w:rsidTr="00B379F0">
        <w:tc>
          <w:tcPr>
            <w:tcW w:w="10030" w:type="dxa"/>
            <w:gridSpan w:val="3"/>
          </w:tcPr>
          <w:p w:rsidR="00B379F0" w:rsidRPr="00B379F0" w:rsidRDefault="00B379F0" w:rsidP="00B379F0">
            <w:pPr>
              <w:snapToGrid w:val="0"/>
              <w:jc w:val="center"/>
            </w:pPr>
            <w:r w:rsidRPr="00B379F0">
              <w:rPr>
                <w:rFonts w:eastAsia="Calibri"/>
                <w:b/>
              </w:rPr>
              <w:t>Диагностика.</w:t>
            </w:r>
          </w:p>
        </w:tc>
      </w:tr>
      <w:tr w:rsidR="00B379F0" w:rsidTr="00B379F0">
        <w:tc>
          <w:tcPr>
            <w:tcW w:w="3366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A15F7">
              <w:rPr>
                <w:rFonts w:eastAsia="Calibri"/>
                <w:b/>
                <w:i/>
              </w:rPr>
              <w:t>Цель:</w:t>
            </w:r>
          </w:p>
        </w:tc>
        <w:tc>
          <w:tcPr>
            <w:tcW w:w="6664" w:type="dxa"/>
            <w:gridSpan w:val="2"/>
          </w:tcPr>
          <w:p w:rsidR="00B379F0" w:rsidRPr="003A15F7" w:rsidRDefault="00B379F0" w:rsidP="00B379F0">
            <w:pPr>
              <w:snapToGrid w:val="0"/>
            </w:pPr>
            <w:r w:rsidRPr="003A15F7">
              <w:rPr>
                <w:rFonts w:eastAsia="Calibri"/>
              </w:rPr>
              <w:t>выяснить, является ли и в какой степени воспитывающим данный вид  внеурочной деятельности</w:t>
            </w:r>
          </w:p>
        </w:tc>
      </w:tr>
      <w:tr w:rsidR="00B379F0" w:rsidTr="00B379F0">
        <w:tc>
          <w:tcPr>
            <w:tcW w:w="3366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3A15F7">
              <w:rPr>
                <w:rFonts w:eastAsia="Calibri"/>
                <w:b/>
                <w:i/>
              </w:rPr>
              <w:t>Объекты:</w:t>
            </w:r>
          </w:p>
        </w:tc>
        <w:tc>
          <w:tcPr>
            <w:tcW w:w="6664" w:type="dxa"/>
            <w:gridSpan w:val="2"/>
          </w:tcPr>
          <w:p w:rsidR="00B379F0" w:rsidRPr="003A15F7" w:rsidRDefault="00B379F0" w:rsidP="00B379F0">
            <w:pPr>
              <w:snapToGrid w:val="0"/>
              <w:rPr>
                <w:rFonts w:eastAsia="Calibri"/>
              </w:rPr>
            </w:pPr>
            <w:r w:rsidRPr="003A15F7">
              <w:rPr>
                <w:rFonts w:eastAsia="Calibri"/>
              </w:rPr>
              <w:t>личность самого воспитанника, детский коллектив, профессиональная позиция педагога</w:t>
            </w:r>
          </w:p>
        </w:tc>
      </w:tr>
      <w:tr w:rsidR="00B379F0" w:rsidTr="00B379F0">
        <w:tc>
          <w:tcPr>
            <w:tcW w:w="3366" w:type="dxa"/>
          </w:tcPr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  <w:r w:rsidRPr="003A15F7">
              <w:rPr>
                <w:rFonts w:eastAsia="Calibri"/>
                <w:b/>
                <w:i/>
              </w:rPr>
              <w:t>Методы:</w:t>
            </w:r>
          </w:p>
        </w:tc>
        <w:tc>
          <w:tcPr>
            <w:tcW w:w="6664" w:type="dxa"/>
            <w:gridSpan w:val="2"/>
          </w:tcPr>
          <w:p w:rsidR="00B379F0" w:rsidRPr="003A15F7" w:rsidRDefault="00B379F0" w:rsidP="00B379F0">
            <w:pPr>
              <w:snapToGrid w:val="0"/>
            </w:pPr>
            <w:r w:rsidRPr="003A15F7">
              <w:rPr>
                <w:rFonts w:eastAsia="Calibri"/>
              </w:rPr>
              <w:t>наблюдение, анкетирование, тестирование.</w:t>
            </w:r>
          </w:p>
          <w:p w:rsidR="00B379F0" w:rsidRPr="003A15F7" w:rsidRDefault="00B379F0" w:rsidP="00B379F0">
            <w:pPr>
              <w:snapToGrid w:val="0"/>
              <w:rPr>
                <w:rFonts w:eastAsia="Calibri"/>
              </w:rPr>
            </w:pPr>
            <w:r w:rsidRPr="003A15F7">
              <w:t xml:space="preserve">   Каждому уровню результатов внеурочной деятельнос</w:t>
            </w:r>
            <w:r w:rsidRPr="003A15F7">
              <w:softHyphen/>
              <w:t>ти соответствует своя образовательная форма.</w:t>
            </w:r>
          </w:p>
        </w:tc>
      </w:tr>
      <w:tr w:rsidR="00B379F0" w:rsidTr="00B379F0">
        <w:tc>
          <w:tcPr>
            <w:tcW w:w="3366" w:type="dxa"/>
          </w:tcPr>
          <w:p w:rsidR="00B379F0" w:rsidRPr="003A15F7" w:rsidRDefault="00B379F0" w:rsidP="00B379F0">
            <w:pPr>
              <w:snapToGrid w:val="0"/>
              <w:rPr>
                <w:rFonts w:eastAsia="Calibri"/>
                <w:b/>
                <w:i/>
              </w:rPr>
            </w:pPr>
            <w:r w:rsidRPr="003A15F7">
              <w:rPr>
                <w:rFonts w:eastAsia="Calibri"/>
                <w:b/>
                <w:i/>
              </w:rPr>
              <w:lastRenderedPageBreak/>
              <w:t>Формы:</w:t>
            </w:r>
          </w:p>
          <w:p w:rsidR="00B379F0" w:rsidRPr="003A15F7" w:rsidRDefault="00B379F0" w:rsidP="00B379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</w:rPr>
            </w:pPr>
          </w:p>
        </w:tc>
        <w:tc>
          <w:tcPr>
            <w:tcW w:w="6664" w:type="dxa"/>
            <w:gridSpan w:val="2"/>
          </w:tcPr>
          <w:p w:rsidR="00B379F0" w:rsidRPr="003A15F7" w:rsidRDefault="00B379F0" w:rsidP="00B379F0">
            <w:pPr>
              <w:snapToGrid w:val="0"/>
              <w:rPr>
                <w:i/>
                <w:iCs/>
              </w:rPr>
            </w:pPr>
            <w:r w:rsidRPr="003A15F7">
              <w:t>-проблемно-ценностное  обще</w:t>
            </w:r>
            <w:r w:rsidRPr="003A15F7">
              <w:softHyphen/>
              <w:t xml:space="preserve">ния </w:t>
            </w:r>
            <w:proofErr w:type="gramStart"/>
            <w:r w:rsidRPr="003A15F7">
              <w:t xml:space="preserve">( </w:t>
            </w:r>
            <w:proofErr w:type="gramEnd"/>
            <w:r w:rsidRPr="003A15F7">
              <w:rPr>
                <w:i/>
                <w:iCs/>
              </w:rPr>
              <w:t>этическая беседа);</w:t>
            </w:r>
          </w:p>
          <w:p w:rsidR="00B379F0" w:rsidRPr="003A15F7" w:rsidRDefault="00B379F0" w:rsidP="00B379F0">
            <w:pPr>
              <w:snapToGrid w:val="0"/>
              <w:rPr>
                <w:rFonts w:eastAsia="Calibri"/>
              </w:rPr>
            </w:pPr>
            <w:r w:rsidRPr="003A15F7">
              <w:rPr>
                <w:rFonts w:eastAsia="Calibri"/>
              </w:rPr>
              <w:t>-дебаты;</w:t>
            </w:r>
          </w:p>
          <w:p w:rsidR="00B379F0" w:rsidRPr="003A15F7" w:rsidRDefault="00B379F0" w:rsidP="00B379F0">
            <w:pPr>
              <w:snapToGrid w:val="0"/>
              <w:rPr>
                <w:rFonts w:eastAsia="Calibri"/>
              </w:rPr>
            </w:pPr>
            <w:r w:rsidRPr="003A15F7">
              <w:rPr>
                <w:rFonts w:eastAsia="Calibri"/>
              </w:rPr>
              <w:t>-тематический диспут;</w:t>
            </w:r>
          </w:p>
          <w:p w:rsidR="00B379F0" w:rsidRPr="003A15F7" w:rsidRDefault="00B379F0" w:rsidP="00B379F0">
            <w:pPr>
              <w:snapToGrid w:val="0"/>
              <w:rPr>
                <w:rFonts w:eastAsia="Calibri"/>
              </w:rPr>
            </w:pPr>
            <w:r w:rsidRPr="003A15F7">
              <w:rPr>
                <w:iCs/>
              </w:rPr>
              <w:t>-проб</w:t>
            </w:r>
            <w:r w:rsidRPr="003A15F7">
              <w:rPr>
                <w:iCs/>
              </w:rPr>
              <w:softHyphen/>
              <w:t>лемно-ценностная  дискуссия  с участием внешних экспер</w:t>
            </w:r>
            <w:r w:rsidRPr="003A15F7">
              <w:rPr>
                <w:iCs/>
              </w:rPr>
              <w:softHyphen/>
              <w:t>тов</w:t>
            </w:r>
          </w:p>
        </w:tc>
      </w:tr>
    </w:tbl>
    <w:p w:rsidR="0066637A" w:rsidRDefault="0066637A" w:rsidP="00B379F0">
      <w:pPr>
        <w:widowControl w:val="0"/>
        <w:autoSpaceDE w:val="0"/>
        <w:autoSpaceDN w:val="0"/>
        <w:adjustRightInd w:val="0"/>
        <w:rPr>
          <w:color w:val="000000"/>
        </w:rPr>
      </w:pPr>
    </w:p>
    <w:p w:rsidR="00B379F0" w:rsidRPr="00B379F0" w:rsidRDefault="00B379F0" w:rsidP="00B379F0">
      <w:pPr>
        <w:widowControl w:val="0"/>
        <w:autoSpaceDE w:val="0"/>
        <w:autoSpaceDN w:val="0"/>
        <w:adjustRightInd w:val="0"/>
        <w:rPr>
          <w:b/>
        </w:rPr>
      </w:pPr>
    </w:p>
    <w:p w:rsidR="00286872" w:rsidRDefault="00286872" w:rsidP="00286872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p w:rsidR="00B379F0" w:rsidRPr="00D76C3A" w:rsidRDefault="00B379F0" w:rsidP="00286872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356"/>
      </w:tblGrid>
      <w:tr w:rsidR="00286872" w:rsidRPr="009903C3" w:rsidTr="00B379F0">
        <w:tc>
          <w:tcPr>
            <w:tcW w:w="993" w:type="dxa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 xml:space="preserve">№ </w:t>
            </w:r>
            <w:proofErr w:type="gramStart"/>
            <w:r w:rsidRPr="009903C3">
              <w:rPr>
                <w:rFonts w:eastAsia="Calibri"/>
              </w:rPr>
              <w:t>п</w:t>
            </w:r>
            <w:proofErr w:type="gramEnd"/>
            <w:r w:rsidRPr="009903C3">
              <w:rPr>
                <w:rFonts w:eastAsia="Calibri"/>
              </w:rPr>
              <w:t>/п</w:t>
            </w:r>
          </w:p>
        </w:tc>
        <w:tc>
          <w:tcPr>
            <w:tcW w:w="9356" w:type="dxa"/>
          </w:tcPr>
          <w:p w:rsidR="00286872" w:rsidRPr="00D76C3A" w:rsidRDefault="00286872" w:rsidP="00F36A22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286872" w:rsidRPr="00D76C3A" w:rsidRDefault="00286872" w:rsidP="00F36A22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 xml:space="preserve"> </w:t>
            </w:r>
          </w:p>
        </w:tc>
      </w:tr>
      <w:tr w:rsidR="00286872" w:rsidRPr="009903C3" w:rsidTr="00B379F0">
        <w:tc>
          <w:tcPr>
            <w:tcW w:w="10349" w:type="dxa"/>
            <w:gridSpan w:val="2"/>
          </w:tcPr>
          <w:p w:rsidR="00286872" w:rsidRPr="00B379F0" w:rsidRDefault="00286872" w:rsidP="00F36A22">
            <w:pPr>
              <w:jc w:val="center"/>
              <w:rPr>
                <w:rFonts w:eastAsia="Calibri"/>
                <w:b/>
              </w:rPr>
            </w:pPr>
            <w:r w:rsidRPr="00B379F0">
              <w:rPr>
                <w:rFonts w:eastAsia="Calibri"/>
                <w:b/>
              </w:rPr>
              <w:t>1.Используемая литература (книгопечатная продукция)</w:t>
            </w:r>
          </w:p>
        </w:tc>
      </w:tr>
      <w:tr w:rsidR="00286872" w:rsidRPr="009903C3" w:rsidTr="00B379F0">
        <w:tc>
          <w:tcPr>
            <w:tcW w:w="993" w:type="dxa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9356" w:type="dxa"/>
          </w:tcPr>
          <w:p w:rsidR="00EB6CBB" w:rsidRDefault="00EB6CBB" w:rsidP="00583A81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</w:rPr>
            </w:pPr>
            <w:r>
              <w:t>Ульяновская земля от</w:t>
            </w:r>
            <w:proofErr w:type="gramStart"/>
            <w:r>
              <w:t xml:space="preserve"> А</w:t>
            </w:r>
            <w:proofErr w:type="gramEnd"/>
            <w:r>
              <w:t xml:space="preserve"> до Я. Симбирский алфавит: книга-фотоальбом / ред.-сост. В.В. Матвеева, О.М. </w:t>
            </w:r>
            <w:proofErr w:type="spellStart"/>
            <w:r>
              <w:t>Слепова</w:t>
            </w:r>
            <w:proofErr w:type="spellEnd"/>
            <w:r>
              <w:t xml:space="preserve">, О.Г. </w:t>
            </w:r>
            <w:proofErr w:type="spellStart"/>
            <w:r>
              <w:t>Шейпак</w:t>
            </w:r>
            <w:proofErr w:type="spellEnd"/>
            <w:r>
              <w:t xml:space="preserve">. – Ульяновск: </w:t>
            </w:r>
            <w:proofErr w:type="spellStart"/>
            <w:r>
              <w:t>Димитровградская</w:t>
            </w:r>
            <w:proofErr w:type="spellEnd"/>
            <w:r>
              <w:t xml:space="preserve"> типография, 2011. </w:t>
            </w:r>
          </w:p>
          <w:p w:rsidR="00EB6CBB" w:rsidRDefault="00EB6CBB" w:rsidP="00583A81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</w:rPr>
            </w:pPr>
            <w:r>
              <w:t xml:space="preserve">Прохорова С. Азбука юного ульяновского школьника или путешествие по родному краю / С. Прохорова, Е. </w:t>
            </w:r>
            <w:proofErr w:type="spellStart"/>
            <w:r>
              <w:t>Хасьянова</w:t>
            </w:r>
            <w:proofErr w:type="spellEnd"/>
            <w:r>
              <w:t xml:space="preserve">. – М.: Планета, 2013. </w:t>
            </w:r>
          </w:p>
          <w:p w:rsidR="00583A81" w:rsidRPr="00583A81" w:rsidRDefault="00583A81" w:rsidP="00583A81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</w:rPr>
            </w:pPr>
            <w:r w:rsidRPr="00583A81">
              <w:rPr>
                <w:rFonts w:ascii="Helvetica, Arial, sans-serif" w:hAnsi="Helvetica, Arial, sans-serif"/>
              </w:rPr>
              <w:t>Илья Таранов. Как Богдан Хитрово Симби</w:t>
            </w:r>
            <w:proofErr w:type="gramStart"/>
            <w:r w:rsidRPr="00583A81">
              <w:rPr>
                <w:rFonts w:ascii="Helvetica, Arial, sans-serif" w:hAnsi="Helvetica, Arial, sans-serif"/>
              </w:rPr>
              <w:t>рск стр</w:t>
            </w:r>
            <w:proofErr w:type="gramEnd"/>
            <w:r w:rsidRPr="00583A81">
              <w:rPr>
                <w:rFonts w:ascii="Helvetica, Arial, sans-serif" w:hAnsi="Helvetica, Arial, sans-serif"/>
              </w:rPr>
              <w:t>оил: Историческая повесть для детей дошкольного и младшего школьного возраста. – Ульяновск: «Артишок», 2006.</w:t>
            </w:r>
          </w:p>
          <w:p w:rsidR="00583A81" w:rsidRPr="00583A81" w:rsidRDefault="00583A81" w:rsidP="00583A81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</w:rPr>
            </w:pPr>
            <w:r w:rsidRPr="00583A81">
              <w:rPr>
                <w:rFonts w:ascii="Helvetica, Arial, sans-serif" w:hAnsi="Helvetica, Arial, sans-serif"/>
              </w:rPr>
              <w:t xml:space="preserve">Мастера архитектуры Симбирска-Ульяновска. Федор </w:t>
            </w:r>
            <w:proofErr w:type="spellStart"/>
            <w:r w:rsidRPr="00583A81">
              <w:rPr>
                <w:rFonts w:ascii="Helvetica, Arial, sans-serif" w:hAnsi="Helvetica, Arial, sans-serif"/>
              </w:rPr>
              <w:t>Ливчак</w:t>
            </w:r>
            <w:proofErr w:type="spellEnd"/>
            <w:r w:rsidRPr="00583A81">
              <w:rPr>
                <w:rFonts w:ascii="Helvetica, Arial, sans-serif" w:hAnsi="Helvetica, Arial, sans-serif"/>
              </w:rPr>
              <w:t>. – Ульяновск: «Корпорация технологий продвижения», 2006.</w:t>
            </w:r>
          </w:p>
          <w:p w:rsidR="00286872" w:rsidRDefault="00583A81" w:rsidP="00583A81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</w:rPr>
            </w:pPr>
            <w:r w:rsidRPr="00583A81">
              <w:rPr>
                <w:rFonts w:ascii="Helvetica, Arial, sans-serif" w:hAnsi="Helvetica, Arial, sans-serif"/>
              </w:rPr>
              <w:t xml:space="preserve">Здравствуйте, тетя Валя!/ Сост. Г.А. </w:t>
            </w:r>
            <w:proofErr w:type="spellStart"/>
            <w:r w:rsidRPr="00583A81">
              <w:rPr>
                <w:rFonts w:ascii="Helvetica, Arial, sans-serif" w:hAnsi="Helvetica, Arial, sans-serif"/>
              </w:rPr>
              <w:t>Демочкин</w:t>
            </w:r>
            <w:proofErr w:type="spellEnd"/>
            <w:r w:rsidRPr="00583A81">
              <w:rPr>
                <w:rFonts w:ascii="Helvetica, Arial, sans-serif" w:hAnsi="Helvetica, Arial, sans-serif"/>
              </w:rPr>
              <w:t xml:space="preserve">. – Ульяновск: </w:t>
            </w:r>
            <w:proofErr w:type="spellStart"/>
            <w:r w:rsidRPr="00583A81">
              <w:rPr>
                <w:rFonts w:ascii="Helvetica, Arial, sans-serif" w:hAnsi="Helvetica, Arial, sans-serif"/>
              </w:rPr>
              <w:t>УлГТУ</w:t>
            </w:r>
            <w:proofErr w:type="spellEnd"/>
            <w:r w:rsidRPr="00583A81">
              <w:rPr>
                <w:rFonts w:ascii="Helvetica, Arial, sans-serif" w:hAnsi="Helvetica, Arial, sans-serif"/>
              </w:rPr>
              <w:t>, 2006.</w:t>
            </w:r>
          </w:p>
          <w:p w:rsidR="00EB6CBB" w:rsidRDefault="00EB6CBB" w:rsidP="00583A81">
            <w:pPr>
              <w:pStyle w:val="Textbody"/>
              <w:widowControl/>
              <w:spacing w:after="0" w:line="300" w:lineRule="atLeast"/>
            </w:pPr>
            <w:r>
              <w:t xml:space="preserve">Ульяновская - Симбирская энциклопедия / ред.-сост. В. Н. Егоров. - Ульяновск: Симбирская книга, 2000. </w:t>
            </w:r>
          </w:p>
          <w:p w:rsidR="00EB6CBB" w:rsidRPr="00F810E8" w:rsidRDefault="00EB6CBB" w:rsidP="00EB6CBB">
            <w:pPr>
              <w:pStyle w:val="Textbody"/>
              <w:widowControl/>
              <w:spacing w:after="0" w:line="300" w:lineRule="atLeast"/>
              <w:rPr>
                <w:rFonts w:ascii="Helvetica, Arial, sans-serif" w:hAnsi="Helvetica, Arial, sans-serif" w:hint="eastAsia"/>
                <w:color w:val="373737"/>
              </w:rPr>
            </w:pPr>
            <w:r>
              <w:t>Дневник Ульяновского школьника 1-4 классы</w:t>
            </w:r>
            <w:proofErr w:type="gramStart"/>
            <w:r>
              <w:t>.-</w:t>
            </w:r>
            <w:proofErr w:type="gramEnd"/>
            <w:r>
              <w:t>Ульяновск, 2007-2015</w:t>
            </w:r>
          </w:p>
        </w:tc>
      </w:tr>
      <w:tr w:rsidR="00286872" w:rsidRPr="009903C3" w:rsidTr="00B379F0">
        <w:tc>
          <w:tcPr>
            <w:tcW w:w="10349" w:type="dxa"/>
            <w:gridSpan w:val="2"/>
          </w:tcPr>
          <w:p w:rsidR="00286872" w:rsidRPr="00B379F0" w:rsidRDefault="00286872" w:rsidP="00F36A22">
            <w:pPr>
              <w:jc w:val="center"/>
              <w:rPr>
                <w:rFonts w:eastAsia="Calibri"/>
                <w:b/>
              </w:rPr>
            </w:pPr>
            <w:r w:rsidRPr="00B379F0">
              <w:rPr>
                <w:rFonts w:eastAsia="Calibri"/>
                <w:b/>
              </w:rPr>
              <w:t>2. Печатные пособия</w:t>
            </w:r>
          </w:p>
        </w:tc>
      </w:tr>
      <w:tr w:rsidR="00286872" w:rsidRPr="009903C3" w:rsidTr="00B379F0">
        <w:tc>
          <w:tcPr>
            <w:tcW w:w="993" w:type="dxa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9356" w:type="dxa"/>
          </w:tcPr>
          <w:p w:rsidR="00286872" w:rsidRPr="00B379F0" w:rsidRDefault="00286872" w:rsidP="00583A8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B379F0">
              <w:t xml:space="preserve"> </w:t>
            </w:r>
            <w:r w:rsidR="00B379F0" w:rsidRPr="00B379F0">
              <w:t xml:space="preserve">Иллюстрации,  тематические </w:t>
            </w:r>
            <w:r w:rsidR="009662C4">
              <w:t xml:space="preserve">наборы </w:t>
            </w:r>
            <w:proofErr w:type="spellStart"/>
            <w:r w:rsidR="009662C4">
              <w:t>картинок</w:t>
            </w:r>
            <w:proofErr w:type="gramStart"/>
            <w:r w:rsidR="00583A81">
              <w:t>,</w:t>
            </w:r>
            <w:r w:rsidR="00B379F0" w:rsidRPr="00B379F0">
              <w:t>н</w:t>
            </w:r>
            <w:proofErr w:type="gramEnd"/>
            <w:r w:rsidR="00B379F0" w:rsidRPr="00B379F0">
              <w:t>аборы</w:t>
            </w:r>
            <w:proofErr w:type="spellEnd"/>
            <w:r w:rsidR="00B379F0" w:rsidRPr="00B379F0">
              <w:t xml:space="preserve"> открыток.</w:t>
            </w:r>
          </w:p>
        </w:tc>
      </w:tr>
      <w:tr w:rsidR="00B379F0" w:rsidRPr="009903C3" w:rsidTr="002F421E">
        <w:tc>
          <w:tcPr>
            <w:tcW w:w="10349" w:type="dxa"/>
            <w:gridSpan w:val="2"/>
          </w:tcPr>
          <w:p w:rsidR="00B379F0" w:rsidRPr="00B379F0" w:rsidRDefault="00B379F0" w:rsidP="00B379F0">
            <w:pPr>
              <w:jc w:val="center"/>
              <w:rPr>
                <w:rFonts w:eastAsia="Calibri"/>
                <w:b/>
              </w:rPr>
            </w:pPr>
            <w:r w:rsidRPr="00B379F0">
              <w:rPr>
                <w:rFonts w:eastAsia="Calibri"/>
                <w:b/>
              </w:rPr>
              <w:t>3. Игры и другие пособия</w:t>
            </w:r>
          </w:p>
        </w:tc>
      </w:tr>
      <w:tr w:rsidR="00286872" w:rsidRPr="009903C3" w:rsidTr="00B379F0">
        <w:tc>
          <w:tcPr>
            <w:tcW w:w="993" w:type="dxa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9356" w:type="dxa"/>
          </w:tcPr>
          <w:p w:rsidR="00286872" w:rsidRPr="009903C3" w:rsidRDefault="00286872" w:rsidP="00583A81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t xml:space="preserve"> </w:t>
            </w:r>
            <w:r w:rsidR="00B379F0">
              <w:rPr>
                <w:color w:val="191919"/>
                <w:w w:val="105"/>
              </w:rPr>
              <w:t>Настольная игра "</w:t>
            </w:r>
            <w:proofErr w:type="spellStart"/>
            <w:r w:rsidR="00583A81">
              <w:rPr>
                <w:color w:val="191919"/>
                <w:w w:val="105"/>
              </w:rPr>
              <w:t>Пазлы</w:t>
            </w:r>
            <w:proofErr w:type="spellEnd"/>
            <w:r w:rsidR="00583A81">
              <w:rPr>
                <w:color w:val="191919"/>
                <w:w w:val="105"/>
              </w:rPr>
              <w:t xml:space="preserve"> с видами города Ульяновск</w:t>
            </w:r>
            <w:r w:rsidR="00B379F0">
              <w:rPr>
                <w:color w:val="191919"/>
                <w:w w:val="105"/>
              </w:rPr>
              <w:t>"; плакаты с ребусами.</w:t>
            </w:r>
          </w:p>
        </w:tc>
      </w:tr>
      <w:tr w:rsidR="00286872" w:rsidRPr="009903C3" w:rsidTr="00B379F0">
        <w:tc>
          <w:tcPr>
            <w:tcW w:w="10349" w:type="dxa"/>
            <w:gridSpan w:val="2"/>
          </w:tcPr>
          <w:p w:rsidR="00286872" w:rsidRPr="009662C4" w:rsidRDefault="00286872" w:rsidP="00F36A22">
            <w:pPr>
              <w:jc w:val="center"/>
              <w:rPr>
                <w:rFonts w:eastAsia="Calibri"/>
                <w:b/>
              </w:rPr>
            </w:pPr>
            <w:r w:rsidRPr="009662C4">
              <w:rPr>
                <w:rFonts w:eastAsia="Calibri"/>
                <w:b/>
              </w:rPr>
              <w:t>4. Технические средства обучения</w:t>
            </w:r>
          </w:p>
        </w:tc>
      </w:tr>
      <w:tr w:rsidR="00286872" w:rsidRPr="009903C3" w:rsidTr="00B379F0">
        <w:tc>
          <w:tcPr>
            <w:tcW w:w="993" w:type="dxa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:rsidR="00286872" w:rsidRDefault="00286872" w:rsidP="00F36A22">
            <w:pPr>
              <w:jc w:val="both"/>
            </w:pPr>
            <w:r w:rsidRPr="009903C3">
              <w:t>ПК</w:t>
            </w:r>
            <w:r w:rsidR="009662C4">
              <w:t>, м</w:t>
            </w:r>
            <w:r w:rsidRPr="009903C3">
              <w:t>ультимедийный проектор</w:t>
            </w:r>
            <w:r w:rsidR="009662C4">
              <w:t>, принтер, музыкальный центр.</w:t>
            </w:r>
          </w:p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</w:p>
        </w:tc>
      </w:tr>
      <w:tr w:rsidR="00286872" w:rsidRPr="009903C3" w:rsidTr="00B379F0">
        <w:tc>
          <w:tcPr>
            <w:tcW w:w="993" w:type="dxa"/>
            <w:vMerge w:val="restart"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9356" w:type="dxa"/>
          </w:tcPr>
          <w:p w:rsidR="00286872" w:rsidRPr="009662C4" w:rsidRDefault="00286872" w:rsidP="009662C4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</w:t>
            </w:r>
            <w:r w:rsidR="0015215A">
              <w:rPr>
                <w:b/>
                <w:bCs/>
                <w:color w:val="191919"/>
              </w:rPr>
              <w:t xml:space="preserve">                </w:t>
            </w:r>
            <w:r w:rsidRPr="00F04BE3">
              <w:rPr>
                <w:b/>
                <w:bCs/>
                <w:color w:val="191919"/>
              </w:rPr>
              <w:t>Интернет-ресурсы</w:t>
            </w:r>
          </w:p>
        </w:tc>
      </w:tr>
      <w:tr w:rsidR="00286872" w:rsidRPr="009903C3" w:rsidTr="00B379F0">
        <w:tc>
          <w:tcPr>
            <w:tcW w:w="993" w:type="dxa"/>
            <w:vMerge/>
          </w:tcPr>
          <w:p w:rsidR="00286872" w:rsidRPr="009903C3" w:rsidRDefault="00286872" w:rsidP="00F36A22">
            <w:pPr>
              <w:jc w:val="both"/>
              <w:rPr>
                <w:rFonts w:eastAsia="Calibri"/>
              </w:rPr>
            </w:pPr>
          </w:p>
        </w:tc>
        <w:tc>
          <w:tcPr>
            <w:tcW w:w="9356" w:type="dxa"/>
          </w:tcPr>
          <w:p w:rsidR="00583A81" w:rsidRDefault="00286872" w:rsidP="009662C4">
            <w:pPr>
              <w:spacing w:before="60"/>
              <w:ind w:firstLine="300"/>
              <w:jc w:val="both"/>
              <w:rPr>
                <w:b/>
                <w:color w:val="000000"/>
              </w:rPr>
            </w:pPr>
            <w:r>
              <w:t xml:space="preserve"> </w:t>
            </w:r>
            <w:r w:rsidR="00583A81" w:rsidRPr="00583A81">
              <w:rPr>
                <w:b/>
                <w:color w:val="000000"/>
              </w:rPr>
              <w:t xml:space="preserve">http://www.mojgorod.ru/uljanov_obl/uljanovsk/index.html </w:t>
            </w:r>
          </w:p>
          <w:p w:rsidR="009662C4" w:rsidRPr="009662C4" w:rsidRDefault="00583A81" w:rsidP="00583A81">
            <w:pPr>
              <w:spacing w:before="60"/>
              <w:ind w:firstLine="300"/>
              <w:jc w:val="both"/>
              <w:rPr>
                <w:color w:val="590404"/>
              </w:rPr>
            </w:pPr>
            <w:r w:rsidRPr="00583A81">
              <w:rPr>
                <w:b/>
                <w:bCs/>
                <w:i/>
                <w:color w:val="590404"/>
              </w:rPr>
              <w:t xml:space="preserve">http://www.ulzapovednik.ru/eye/ </w:t>
            </w:r>
          </w:p>
          <w:p w:rsidR="00286872" w:rsidRDefault="001B5DFD" w:rsidP="009662C4">
            <w:pPr>
              <w:spacing w:before="60"/>
              <w:ind w:firstLine="300"/>
              <w:jc w:val="both"/>
              <w:rPr>
                <w:color w:val="590404"/>
              </w:rPr>
            </w:pPr>
            <w:hyperlink r:id="rId9" w:history="1">
              <w:r w:rsidR="00583A81" w:rsidRPr="00675F17">
                <w:rPr>
                  <w:rStyle w:val="ab"/>
                </w:rPr>
                <w:t>http://strana.ru/places/30645</w:t>
              </w:r>
            </w:hyperlink>
          </w:p>
          <w:p w:rsidR="00583A81" w:rsidRPr="009662C4" w:rsidRDefault="00583A81" w:rsidP="009662C4">
            <w:pPr>
              <w:spacing w:before="60"/>
              <w:ind w:firstLine="300"/>
              <w:jc w:val="both"/>
              <w:rPr>
                <w:color w:val="590404"/>
              </w:rPr>
            </w:pPr>
            <w:r w:rsidRPr="00583A81">
              <w:rPr>
                <w:color w:val="590404"/>
              </w:rPr>
              <w:t>http://ulgrad.ru/?page_id=1564</w:t>
            </w:r>
          </w:p>
        </w:tc>
      </w:tr>
    </w:tbl>
    <w:p w:rsidR="00107528" w:rsidRDefault="00107528" w:rsidP="00286872">
      <w:pPr>
        <w:widowControl w:val="0"/>
        <w:autoSpaceDE w:val="0"/>
        <w:autoSpaceDN w:val="0"/>
        <w:adjustRightInd w:val="0"/>
        <w:spacing w:line="265" w:lineRule="exact"/>
        <w:rPr>
          <w:color w:val="000000"/>
        </w:rPr>
      </w:pPr>
    </w:p>
    <w:p w:rsidR="00880AC6" w:rsidRDefault="00880AC6" w:rsidP="00880AC6">
      <w:pPr>
        <w:widowControl w:val="0"/>
        <w:autoSpaceDE w:val="0"/>
        <w:autoSpaceDN w:val="0"/>
        <w:adjustRightInd w:val="0"/>
        <w:spacing w:line="275" w:lineRule="exact"/>
        <w:ind w:left="720"/>
        <w:rPr>
          <w:color w:val="000000"/>
        </w:rPr>
      </w:pPr>
    </w:p>
    <w:p w:rsidR="00DD1574" w:rsidRDefault="00F810E8" w:rsidP="00A23B6A">
      <w:r>
        <w:t xml:space="preserve"> </w:t>
      </w:r>
    </w:p>
    <w:sectPr w:rsidR="00DD1574" w:rsidSect="001B5D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auto"/>
    <w:pitch w:val="variable"/>
  </w:font>
  <w:font w:name="Times New Roman Bold">
    <w:altName w:val="Times New Roman"/>
    <w:charset w:val="00"/>
    <w:family w:val="roman"/>
    <w:pitch w:val="variable"/>
  </w:font>
  <w:font w:name="SchoolBookC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etica, 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2353B"/>
    <w:multiLevelType w:val="hybridMultilevel"/>
    <w:tmpl w:val="AA24B05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3B5E6E"/>
    <w:multiLevelType w:val="hybridMultilevel"/>
    <w:tmpl w:val="F81C0A76"/>
    <w:lvl w:ilvl="0" w:tplc="B56A10B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004B"/>
    <w:multiLevelType w:val="hybridMultilevel"/>
    <w:tmpl w:val="F4E47690"/>
    <w:lvl w:ilvl="0" w:tplc="B56A10B6">
      <w:start w:val="1"/>
      <w:numFmt w:val="bullet"/>
      <w:lvlText w:val="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B67941"/>
    <w:multiLevelType w:val="hybridMultilevel"/>
    <w:tmpl w:val="F50C5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111A4"/>
    <w:multiLevelType w:val="hybridMultilevel"/>
    <w:tmpl w:val="028E4D46"/>
    <w:lvl w:ilvl="0" w:tplc="B56A10B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42731"/>
    <w:multiLevelType w:val="hybridMultilevel"/>
    <w:tmpl w:val="5FF22C7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0">
    <w:nsid w:val="59B00EE3"/>
    <w:multiLevelType w:val="hybridMultilevel"/>
    <w:tmpl w:val="A094E8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3572D0"/>
    <w:multiLevelType w:val="hybridMultilevel"/>
    <w:tmpl w:val="CE6C8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20EFD"/>
    <w:multiLevelType w:val="hybridMultilevel"/>
    <w:tmpl w:val="46383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C71DAC"/>
    <w:multiLevelType w:val="hybridMultilevel"/>
    <w:tmpl w:val="2CB2EC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1A73CF"/>
    <w:multiLevelType w:val="hybridMultilevel"/>
    <w:tmpl w:val="45ECD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144500"/>
    <w:multiLevelType w:val="hybridMultilevel"/>
    <w:tmpl w:val="9A923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276C0"/>
    <w:multiLevelType w:val="hybridMultilevel"/>
    <w:tmpl w:val="CDB4F9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A2753"/>
    <w:multiLevelType w:val="hybridMultilevel"/>
    <w:tmpl w:val="8BEA03AE"/>
    <w:lvl w:ilvl="0" w:tplc="A23EC8C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B86A2C"/>
    <w:multiLevelType w:val="hybridMultilevel"/>
    <w:tmpl w:val="B9C8D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6"/>
  </w:num>
  <w:num w:numId="5">
    <w:abstractNumId w:val="28"/>
  </w:num>
  <w:num w:numId="6">
    <w:abstractNumId w:val="25"/>
  </w:num>
  <w:num w:numId="7">
    <w:abstractNumId w:val="6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30"/>
  </w:num>
  <w:num w:numId="13">
    <w:abstractNumId w:val="19"/>
  </w:num>
  <w:num w:numId="14">
    <w:abstractNumId w:val="17"/>
  </w:num>
  <w:num w:numId="15">
    <w:abstractNumId w:val="8"/>
  </w:num>
  <w:num w:numId="16">
    <w:abstractNumId w:val="34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1D"/>
    <w:rsid w:val="0001773E"/>
    <w:rsid w:val="000179EB"/>
    <w:rsid w:val="000262BF"/>
    <w:rsid w:val="0003626C"/>
    <w:rsid w:val="00075E7E"/>
    <w:rsid w:val="00080A1A"/>
    <w:rsid w:val="00096597"/>
    <w:rsid w:val="000B1058"/>
    <w:rsid w:val="000E58A1"/>
    <w:rsid w:val="000E643A"/>
    <w:rsid w:val="001031EC"/>
    <w:rsid w:val="00107528"/>
    <w:rsid w:val="001117C2"/>
    <w:rsid w:val="00112C25"/>
    <w:rsid w:val="001158B1"/>
    <w:rsid w:val="0012202D"/>
    <w:rsid w:val="00130BA5"/>
    <w:rsid w:val="001341C9"/>
    <w:rsid w:val="0015215A"/>
    <w:rsid w:val="001604AE"/>
    <w:rsid w:val="001805AB"/>
    <w:rsid w:val="00184030"/>
    <w:rsid w:val="00184083"/>
    <w:rsid w:val="001A44A2"/>
    <w:rsid w:val="001A6544"/>
    <w:rsid w:val="001B5DFD"/>
    <w:rsid w:val="001C6DB3"/>
    <w:rsid w:val="001D0967"/>
    <w:rsid w:val="002119BD"/>
    <w:rsid w:val="00217213"/>
    <w:rsid w:val="00220EB8"/>
    <w:rsid w:val="0022145E"/>
    <w:rsid w:val="00226D01"/>
    <w:rsid w:val="00241A1D"/>
    <w:rsid w:val="00257FFB"/>
    <w:rsid w:val="00264694"/>
    <w:rsid w:val="00266B77"/>
    <w:rsid w:val="00274987"/>
    <w:rsid w:val="00286872"/>
    <w:rsid w:val="002921FF"/>
    <w:rsid w:val="00293873"/>
    <w:rsid w:val="002A212A"/>
    <w:rsid w:val="002C204D"/>
    <w:rsid w:val="002D5F73"/>
    <w:rsid w:val="002D64B2"/>
    <w:rsid w:val="002F421E"/>
    <w:rsid w:val="00315020"/>
    <w:rsid w:val="0033024C"/>
    <w:rsid w:val="003645E6"/>
    <w:rsid w:val="00376C4F"/>
    <w:rsid w:val="003A4A6A"/>
    <w:rsid w:val="003B61CD"/>
    <w:rsid w:val="003D19B1"/>
    <w:rsid w:val="003D575F"/>
    <w:rsid w:val="003E7BBA"/>
    <w:rsid w:val="003F3E7D"/>
    <w:rsid w:val="003F4089"/>
    <w:rsid w:val="00434BE5"/>
    <w:rsid w:val="00434F9F"/>
    <w:rsid w:val="00440AC8"/>
    <w:rsid w:val="00443611"/>
    <w:rsid w:val="00450151"/>
    <w:rsid w:val="004757D9"/>
    <w:rsid w:val="00485279"/>
    <w:rsid w:val="004A3F75"/>
    <w:rsid w:val="004A5F38"/>
    <w:rsid w:val="004D30CD"/>
    <w:rsid w:val="004D58DE"/>
    <w:rsid w:val="004D6236"/>
    <w:rsid w:val="004E6967"/>
    <w:rsid w:val="005024F6"/>
    <w:rsid w:val="005116E9"/>
    <w:rsid w:val="00523A37"/>
    <w:rsid w:val="0052762A"/>
    <w:rsid w:val="00544460"/>
    <w:rsid w:val="005460FA"/>
    <w:rsid w:val="00573464"/>
    <w:rsid w:val="0058339C"/>
    <w:rsid w:val="00583A81"/>
    <w:rsid w:val="005978D2"/>
    <w:rsid w:val="005C5F83"/>
    <w:rsid w:val="005D2242"/>
    <w:rsid w:val="005E469D"/>
    <w:rsid w:val="005E471D"/>
    <w:rsid w:val="005F3958"/>
    <w:rsid w:val="005F3BA3"/>
    <w:rsid w:val="006052A3"/>
    <w:rsid w:val="00616BB8"/>
    <w:rsid w:val="006209EC"/>
    <w:rsid w:val="00621BB9"/>
    <w:rsid w:val="006537E9"/>
    <w:rsid w:val="0066637A"/>
    <w:rsid w:val="006800D3"/>
    <w:rsid w:val="00691157"/>
    <w:rsid w:val="006C1A1E"/>
    <w:rsid w:val="006D022A"/>
    <w:rsid w:val="006D0768"/>
    <w:rsid w:val="006E7595"/>
    <w:rsid w:val="006E79E8"/>
    <w:rsid w:val="006F5C18"/>
    <w:rsid w:val="00704D9C"/>
    <w:rsid w:val="0072256C"/>
    <w:rsid w:val="00730F73"/>
    <w:rsid w:val="00731428"/>
    <w:rsid w:val="00732759"/>
    <w:rsid w:val="0074050D"/>
    <w:rsid w:val="0074567F"/>
    <w:rsid w:val="007554C7"/>
    <w:rsid w:val="007716F7"/>
    <w:rsid w:val="00771DFC"/>
    <w:rsid w:val="007A042A"/>
    <w:rsid w:val="007A18A3"/>
    <w:rsid w:val="007A28CA"/>
    <w:rsid w:val="007B1A29"/>
    <w:rsid w:val="007C1AF5"/>
    <w:rsid w:val="007D3D7E"/>
    <w:rsid w:val="008125A2"/>
    <w:rsid w:val="00825496"/>
    <w:rsid w:val="00833DA0"/>
    <w:rsid w:val="00835C62"/>
    <w:rsid w:val="00845B0C"/>
    <w:rsid w:val="0085112D"/>
    <w:rsid w:val="00876730"/>
    <w:rsid w:val="00880AC6"/>
    <w:rsid w:val="008E4CA0"/>
    <w:rsid w:val="008F7CC8"/>
    <w:rsid w:val="009424DF"/>
    <w:rsid w:val="009662C4"/>
    <w:rsid w:val="00973EC8"/>
    <w:rsid w:val="00994CC7"/>
    <w:rsid w:val="009A4478"/>
    <w:rsid w:val="00A005B5"/>
    <w:rsid w:val="00A20E33"/>
    <w:rsid w:val="00A23B6A"/>
    <w:rsid w:val="00A41523"/>
    <w:rsid w:val="00A44A11"/>
    <w:rsid w:val="00A553E8"/>
    <w:rsid w:val="00A563DF"/>
    <w:rsid w:val="00A631E6"/>
    <w:rsid w:val="00A81E88"/>
    <w:rsid w:val="00A92CB9"/>
    <w:rsid w:val="00A96CF0"/>
    <w:rsid w:val="00AA15E7"/>
    <w:rsid w:val="00AB5655"/>
    <w:rsid w:val="00AE3210"/>
    <w:rsid w:val="00AE4AAA"/>
    <w:rsid w:val="00B24602"/>
    <w:rsid w:val="00B353E5"/>
    <w:rsid w:val="00B379F0"/>
    <w:rsid w:val="00B70D74"/>
    <w:rsid w:val="00BB4EE0"/>
    <w:rsid w:val="00BE5C1D"/>
    <w:rsid w:val="00C20AF9"/>
    <w:rsid w:val="00C6711C"/>
    <w:rsid w:val="00C72336"/>
    <w:rsid w:val="00C87ACA"/>
    <w:rsid w:val="00C94FA2"/>
    <w:rsid w:val="00CC7603"/>
    <w:rsid w:val="00CD234A"/>
    <w:rsid w:val="00D073E0"/>
    <w:rsid w:val="00D147E5"/>
    <w:rsid w:val="00D20D37"/>
    <w:rsid w:val="00D56908"/>
    <w:rsid w:val="00D6398B"/>
    <w:rsid w:val="00D71D63"/>
    <w:rsid w:val="00D730C2"/>
    <w:rsid w:val="00D8628C"/>
    <w:rsid w:val="00DD0F94"/>
    <w:rsid w:val="00DD1574"/>
    <w:rsid w:val="00DE0210"/>
    <w:rsid w:val="00DE5FB0"/>
    <w:rsid w:val="00E14383"/>
    <w:rsid w:val="00E1665E"/>
    <w:rsid w:val="00E223A2"/>
    <w:rsid w:val="00E27F79"/>
    <w:rsid w:val="00E30F23"/>
    <w:rsid w:val="00E35974"/>
    <w:rsid w:val="00EB6CBB"/>
    <w:rsid w:val="00EC0B1E"/>
    <w:rsid w:val="00EE4CE3"/>
    <w:rsid w:val="00EF059E"/>
    <w:rsid w:val="00F30617"/>
    <w:rsid w:val="00F36A22"/>
    <w:rsid w:val="00F5457D"/>
    <w:rsid w:val="00F54774"/>
    <w:rsid w:val="00F57772"/>
    <w:rsid w:val="00F6385B"/>
    <w:rsid w:val="00F72FF4"/>
    <w:rsid w:val="00F74726"/>
    <w:rsid w:val="00F810E8"/>
    <w:rsid w:val="00F81AAE"/>
    <w:rsid w:val="00F84A67"/>
    <w:rsid w:val="00F87BF7"/>
    <w:rsid w:val="00FA60C5"/>
    <w:rsid w:val="00FC532B"/>
    <w:rsid w:val="00FE28CB"/>
    <w:rsid w:val="00FF4504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E471D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10"/>
    <w:rsid w:val="005E471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5E471D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5E47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5E471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E471D"/>
    <w:pPr>
      <w:ind w:left="720"/>
      <w:contextualSpacing/>
    </w:pPr>
  </w:style>
  <w:style w:type="table" w:styleId="a8">
    <w:name w:val="Table Grid"/>
    <w:basedOn w:val="a1"/>
    <w:uiPriority w:val="59"/>
    <w:rsid w:val="005E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basedOn w:val="a0"/>
    <w:rsid w:val="005E471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471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71D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a">
    <w:name w:val="Normal (Web)"/>
    <w:basedOn w:val="a"/>
    <w:uiPriority w:val="99"/>
    <w:rsid w:val="00A44A11"/>
    <w:pPr>
      <w:spacing w:before="100" w:beforeAutospacing="1" w:after="100" w:afterAutospacing="1"/>
    </w:pPr>
    <w:rPr>
      <w:rFonts w:eastAsia="Calibri"/>
    </w:rPr>
  </w:style>
  <w:style w:type="paragraph" w:customStyle="1" w:styleId="Textbody">
    <w:name w:val="Text body"/>
    <w:basedOn w:val="a"/>
    <w:rsid w:val="0033024C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character" w:styleId="ab">
    <w:name w:val="Hyperlink"/>
    <w:basedOn w:val="a0"/>
    <w:rsid w:val="00A23B6A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6D022A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D022A"/>
    <w:rPr>
      <w:rFonts w:ascii="PragmaticaC" w:eastAsia="Times New Roman" w:hAnsi="PragmaticaC" w:cs="PragmaticaC"/>
      <w:color w:val="000000"/>
      <w:lang w:eastAsia="ru-RU"/>
    </w:rPr>
  </w:style>
  <w:style w:type="paragraph" w:styleId="HTML">
    <w:name w:val="HTML Preformatted"/>
    <w:basedOn w:val="a"/>
    <w:link w:val="HTML0"/>
    <w:uiPriority w:val="99"/>
    <w:rsid w:val="00BE5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5C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+"/>
    <w:basedOn w:val="a"/>
    <w:rsid w:val="00A4152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e">
    <w:name w:val="Основной текст_"/>
    <w:basedOn w:val="a0"/>
    <w:link w:val="30"/>
    <w:locked/>
    <w:rsid w:val="006F5C1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e"/>
    <w:rsid w:val="006F5C18"/>
    <w:pPr>
      <w:widowControl w:val="0"/>
      <w:shd w:val="clear" w:color="auto" w:fill="FFFFFF"/>
      <w:spacing w:before="120" w:line="226" w:lineRule="exact"/>
      <w:ind w:hanging="240"/>
      <w:jc w:val="both"/>
    </w:pPr>
    <w:rPr>
      <w:rFonts w:eastAsiaTheme="minorHAnsi"/>
      <w:sz w:val="20"/>
      <w:szCs w:val="20"/>
      <w:lang w:eastAsia="en-US"/>
    </w:rPr>
  </w:style>
  <w:style w:type="paragraph" w:customStyle="1" w:styleId="Standard">
    <w:name w:val="Standard"/>
    <w:rsid w:val="00FA6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FA60C5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1B5D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5D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E471D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10"/>
    <w:rsid w:val="005E471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5E471D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5E471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5E471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E471D"/>
    <w:pPr>
      <w:ind w:left="720"/>
      <w:contextualSpacing/>
    </w:pPr>
  </w:style>
  <w:style w:type="table" w:styleId="a8">
    <w:name w:val="Table Grid"/>
    <w:basedOn w:val="a1"/>
    <w:uiPriority w:val="59"/>
    <w:rsid w:val="005E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basedOn w:val="a0"/>
    <w:rsid w:val="005E471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471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71D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a">
    <w:name w:val="Normal (Web)"/>
    <w:basedOn w:val="a"/>
    <w:uiPriority w:val="99"/>
    <w:rsid w:val="00A44A11"/>
    <w:pPr>
      <w:spacing w:before="100" w:beforeAutospacing="1" w:after="100" w:afterAutospacing="1"/>
    </w:pPr>
    <w:rPr>
      <w:rFonts w:eastAsia="Calibri"/>
    </w:rPr>
  </w:style>
  <w:style w:type="paragraph" w:customStyle="1" w:styleId="Textbody">
    <w:name w:val="Text body"/>
    <w:basedOn w:val="a"/>
    <w:rsid w:val="0033024C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character" w:styleId="ab">
    <w:name w:val="Hyperlink"/>
    <w:basedOn w:val="a0"/>
    <w:rsid w:val="00A23B6A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6D022A"/>
    <w:pPr>
      <w:autoSpaceDE w:val="0"/>
      <w:autoSpaceDN w:val="0"/>
      <w:spacing w:line="260" w:lineRule="atLeast"/>
      <w:ind w:firstLine="397"/>
      <w:jc w:val="both"/>
    </w:pPr>
    <w:rPr>
      <w:rFonts w:ascii="PragmaticaC" w:hAnsi="PragmaticaC" w:cs="PragmaticaC"/>
      <w:color w:val="000000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D022A"/>
    <w:rPr>
      <w:rFonts w:ascii="PragmaticaC" w:eastAsia="Times New Roman" w:hAnsi="PragmaticaC" w:cs="PragmaticaC"/>
      <w:color w:val="000000"/>
      <w:lang w:eastAsia="ru-RU"/>
    </w:rPr>
  </w:style>
  <w:style w:type="paragraph" w:styleId="HTML">
    <w:name w:val="HTML Preformatted"/>
    <w:basedOn w:val="a"/>
    <w:link w:val="HTML0"/>
    <w:uiPriority w:val="99"/>
    <w:rsid w:val="00BE5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5C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+"/>
    <w:basedOn w:val="a"/>
    <w:rsid w:val="00A4152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e">
    <w:name w:val="Основной текст_"/>
    <w:basedOn w:val="a0"/>
    <w:link w:val="30"/>
    <w:locked/>
    <w:rsid w:val="006F5C1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e"/>
    <w:rsid w:val="006F5C18"/>
    <w:pPr>
      <w:widowControl w:val="0"/>
      <w:shd w:val="clear" w:color="auto" w:fill="FFFFFF"/>
      <w:spacing w:before="120" w:line="226" w:lineRule="exact"/>
      <w:ind w:hanging="240"/>
      <w:jc w:val="both"/>
    </w:pPr>
    <w:rPr>
      <w:rFonts w:eastAsiaTheme="minorHAnsi"/>
      <w:sz w:val="20"/>
      <w:szCs w:val="20"/>
      <w:lang w:eastAsia="en-US"/>
    </w:rPr>
  </w:style>
  <w:style w:type="paragraph" w:customStyle="1" w:styleId="Standard">
    <w:name w:val="Standard"/>
    <w:rsid w:val="00FA6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FA60C5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1B5D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5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rana.ru/places/30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AA41-AA75-4149-B28D-E87F612F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2</cp:revision>
  <dcterms:created xsi:type="dcterms:W3CDTF">2022-12-05T10:39:00Z</dcterms:created>
  <dcterms:modified xsi:type="dcterms:W3CDTF">2022-12-05T10:39:00Z</dcterms:modified>
</cp:coreProperties>
</file>